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B0F" w:rsidRPr="009606E9" w:rsidRDefault="002C5351" w:rsidP="002E6E95">
      <w:pPr>
        <w:snapToGrid w:val="0"/>
        <w:jc w:val="center"/>
        <w:rPr>
          <w:rFonts w:ascii="Calibri" w:eastAsia="新細明體" w:hAnsi="Calibri"/>
          <w:b/>
          <w:sz w:val="20"/>
          <w:szCs w:val="20"/>
        </w:rPr>
      </w:pPr>
      <w:r w:rsidRPr="009606E9">
        <w:rPr>
          <w:rFonts w:ascii="Calibri" w:eastAsia="新細明體" w:hAnsi="Calibri"/>
          <w:noProof/>
          <w:sz w:val="16"/>
          <w:szCs w:val="20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3981615</wp:posOffset>
            </wp:positionH>
            <wp:positionV relativeFrom="paragraph">
              <wp:posOffset>-770669</wp:posOffset>
            </wp:positionV>
            <wp:extent cx="2194560" cy="723569"/>
            <wp:effectExtent l="0" t="0" r="0" b="0"/>
            <wp:wrapNone/>
            <wp:docPr id="1" name="圖片 1" descr="C:\Users\Lenovo's User\Desktop\Press conference 1115\dept logo v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's User\Desktop\Press conference 1115\dept logo v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7235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606E9">
        <w:rPr>
          <w:rFonts w:ascii="Calibri" w:eastAsia="新細明體" w:hAnsi="Calibri"/>
          <w:noProof/>
          <w:sz w:val="16"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2238375</wp:posOffset>
            </wp:positionH>
            <wp:positionV relativeFrom="paragraph">
              <wp:posOffset>-721995</wp:posOffset>
            </wp:positionV>
            <wp:extent cx="1333500" cy="581025"/>
            <wp:effectExtent l="19050" t="0" r="0" b="0"/>
            <wp:wrapNone/>
            <wp:docPr id="2" name="圖片 1" descr="C:\Users\Lenovo's User\Documents\Sharon\Promotion\Logo\radioicare-logo_香港首個關注精神健康網上電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's User\Documents\Sharon\Promotion\Logo\radioicare-logo_香港首個關注精神健康網上電台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606E9">
        <w:rPr>
          <w:rFonts w:ascii="Calibri" w:eastAsia="新細明體" w:hAnsi="Calibri"/>
          <w:noProof/>
          <w:sz w:val="16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-664845</wp:posOffset>
            </wp:positionV>
            <wp:extent cx="1673860" cy="523875"/>
            <wp:effectExtent l="19050" t="0" r="2540" b="0"/>
            <wp:wrapNone/>
            <wp:docPr id="3" name="圖片 2" descr="C:\Users\Lenovo's User\Documents\Sharon\Promotion\Logo\TWGH logo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's User\Documents\Sharon\Promotion\Logo\TWGH logo-0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86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3B0F" w:rsidRPr="009606E9">
        <w:rPr>
          <w:rFonts w:ascii="Calibri" w:eastAsia="新細明體"/>
          <w:b/>
          <w:sz w:val="20"/>
          <w:szCs w:val="20"/>
        </w:rPr>
        <w:t>東華三院友心情網上電台</w:t>
      </w:r>
    </w:p>
    <w:p w:rsidR="002E7138" w:rsidRPr="009606E9" w:rsidRDefault="002E7138" w:rsidP="002E6E95">
      <w:pPr>
        <w:snapToGrid w:val="0"/>
        <w:jc w:val="center"/>
        <w:rPr>
          <w:rFonts w:ascii="Calibri" w:eastAsia="新細明體" w:hAnsi="Calibri"/>
          <w:b/>
          <w:sz w:val="20"/>
          <w:szCs w:val="20"/>
          <w:lang w:eastAsia="zh-HK"/>
        </w:rPr>
      </w:pPr>
      <w:r w:rsidRPr="009606E9">
        <w:rPr>
          <w:rFonts w:ascii="Calibri" w:eastAsia="新細明體" w:hAnsi="Calibri" w:hint="eastAsia"/>
          <w:b/>
          <w:sz w:val="20"/>
          <w:szCs w:val="20"/>
          <w:lang w:eastAsia="zh-HK"/>
        </w:rPr>
        <w:t>Tung Wah Group of Hospitals</w:t>
      </w:r>
      <w:r w:rsidR="007B08AE" w:rsidRPr="009606E9">
        <w:rPr>
          <w:rFonts w:ascii="Calibri" w:eastAsia="新細明體" w:hAnsi="Calibri" w:hint="eastAsia"/>
          <w:b/>
          <w:sz w:val="20"/>
          <w:szCs w:val="20"/>
          <w:lang w:eastAsia="zh-HK"/>
        </w:rPr>
        <w:t xml:space="preserve"> </w:t>
      </w:r>
      <w:r w:rsidR="00CC3B0F" w:rsidRPr="009606E9">
        <w:rPr>
          <w:rFonts w:ascii="Calibri" w:eastAsia="新細明體" w:hAnsi="Calibri" w:hint="eastAsia"/>
          <w:b/>
          <w:sz w:val="20"/>
          <w:szCs w:val="20"/>
          <w:lang w:eastAsia="zh-HK"/>
        </w:rPr>
        <w:t>Radio</w:t>
      </w:r>
      <w:r w:rsidR="00C43A70" w:rsidRPr="009606E9">
        <w:rPr>
          <w:rFonts w:ascii="Calibri" w:eastAsia="新細明體" w:hAnsi="Calibri" w:hint="eastAsia"/>
          <w:b/>
          <w:sz w:val="20"/>
          <w:szCs w:val="20"/>
        </w:rPr>
        <w:t>-</w:t>
      </w:r>
      <w:r w:rsidR="00CC3B0F" w:rsidRPr="009606E9">
        <w:rPr>
          <w:rFonts w:ascii="Calibri" w:eastAsia="新細明體" w:hAnsi="Calibri" w:hint="eastAsia"/>
          <w:b/>
          <w:sz w:val="20"/>
          <w:szCs w:val="20"/>
        </w:rPr>
        <w:t>I</w:t>
      </w:r>
      <w:r w:rsidR="00C43A70" w:rsidRPr="009606E9">
        <w:rPr>
          <w:rFonts w:ascii="Calibri" w:eastAsia="新細明體" w:hAnsi="Calibri" w:hint="eastAsia"/>
          <w:b/>
          <w:sz w:val="20"/>
          <w:szCs w:val="20"/>
        </w:rPr>
        <w:t>-</w:t>
      </w:r>
      <w:r w:rsidR="00DF08B6" w:rsidRPr="009606E9">
        <w:rPr>
          <w:rFonts w:ascii="Calibri" w:eastAsia="新細明體" w:hAnsi="Calibri" w:hint="eastAsia"/>
          <w:b/>
          <w:sz w:val="20"/>
          <w:szCs w:val="20"/>
        </w:rPr>
        <w:t>C</w:t>
      </w:r>
      <w:r w:rsidRPr="009606E9">
        <w:rPr>
          <w:rFonts w:ascii="Calibri" w:eastAsia="新細明體" w:hAnsi="Calibri" w:hint="eastAsia"/>
          <w:b/>
          <w:sz w:val="20"/>
          <w:szCs w:val="20"/>
          <w:lang w:eastAsia="zh-HK"/>
        </w:rPr>
        <w:t>are</w:t>
      </w:r>
      <w:r w:rsidR="00CC3B0F" w:rsidRPr="009606E9">
        <w:rPr>
          <w:rFonts w:ascii="Calibri" w:eastAsia="新細明體" w:hAnsi="Calibri" w:hint="eastAsia"/>
          <w:b/>
          <w:sz w:val="20"/>
          <w:szCs w:val="20"/>
        </w:rPr>
        <w:t xml:space="preserve"> M</w:t>
      </w:r>
      <w:r w:rsidR="00CC3B0F" w:rsidRPr="009606E9">
        <w:rPr>
          <w:rFonts w:ascii="Calibri" w:eastAsia="新細明體" w:hAnsi="Calibri" w:hint="eastAsia"/>
          <w:b/>
          <w:sz w:val="20"/>
          <w:szCs w:val="20"/>
          <w:lang w:eastAsia="zh-HK"/>
        </w:rPr>
        <w:t>ental Web Radio</w:t>
      </w:r>
    </w:p>
    <w:p w:rsidR="002A3343" w:rsidRPr="009606E9" w:rsidRDefault="002E7138" w:rsidP="002E6E95">
      <w:pPr>
        <w:snapToGrid w:val="0"/>
        <w:jc w:val="center"/>
        <w:rPr>
          <w:rFonts w:ascii="Calibri" w:eastAsia="新細明體" w:hAnsi="Calibri"/>
          <w:b/>
          <w:sz w:val="20"/>
          <w:szCs w:val="20"/>
          <w:u w:val="single"/>
          <w:lang w:eastAsia="zh-HK"/>
        </w:rPr>
      </w:pPr>
      <w:r w:rsidRPr="009606E9">
        <w:rPr>
          <w:rFonts w:ascii="Calibri" w:eastAsia="新細明體" w:hAnsi="Calibri" w:hint="eastAsia"/>
          <w:b/>
          <w:sz w:val="20"/>
          <w:szCs w:val="20"/>
          <w:u w:val="single"/>
          <w:lang w:eastAsia="zh-HK"/>
        </w:rPr>
        <w:t>Seminar</w:t>
      </w:r>
      <w:r w:rsidR="00C43A70" w:rsidRPr="009606E9">
        <w:rPr>
          <w:rFonts w:ascii="Calibri" w:eastAsia="新細明體" w:hAnsi="Calibri" w:hint="eastAsia"/>
          <w:b/>
          <w:sz w:val="20"/>
          <w:szCs w:val="20"/>
          <w:u w:val="single"/>
        </w:rPr>
        <w:t xml:space="preserve"> </w:t>
      </w:r>
      <w:r w:rsidR="00C43A70" w:rsidRPr="009606E9">
        <w:rPr>
          <w:rFonts w:ascii="Calibri" w:eastAsia="新細明體" w:hAnsi="Calibri" w:hint="eastAsia"/>
          <w:b/>
          <w:sz w:val="20"/>
          <w:szCs w:val="20"/>
          <w:u w:val="single"/>
          <w:lang w:eastAsia="zh-HK"/>
        </w:rPr>
        <w:t>cum Press Conference</w:t>
      </w:r>
      <w:r w:rsidRPr="009606E9">
        <w:rPr>
          <w:rFonts w:ascii="Calibri" w:eastAsia="新細明體" w:hAnsi="Calibri" w:hint="eastAsia"/>
          <w:b/>
          <w:sz w:val="20"/>
          <w:szCs w:val="20"/>
          <w:u w:val="single"/>
          <w:lang w:eastAsia="zh-HK"/>
        </w:rPr>
        <w:t xml:space="preserve">: </w:t>
      </w:r>
      <w:r w:rsidR="009606E9" w:rsidRPr="00392C5B">
        <w:rPr>
          <w:b/>
          <w:i/>
          <w:sz w:val="20"/>
          <w:u w:val="single"/>
          <w:lang w:eastAsia="zh-HK"/>
        </w:rPr>
        <w:t>Listen My Mental Health Problems Away</w:t>
      </w:r>
    </w:p>
    <w:p w:rsidR="007B08AE" w:rsidRPr="009606E9" w:rsidRDefault="007B08AE" w:rsidP="002E6E95">
      <w:pPr>
        <w:snapToGrid w:val="0"/>
        <w:jc w:val="center"/>
        <w:rPr>
          <w:rFonts w:ascii="Calibri" w:eastAsia="新細明體" w:hAnsi="Calibri"/>
          <w:b/>
          <w:sz w:val="20"/>
          <w:szCs w:val="20"/>
          <w:u w:val="single"/>
        </w:rPr>
      </w:pPr>
      <w:r w:rsidRPr="009606E9">
        <w:rPr>
          <w:rFonts w:ascii="Calibri" w:eastAsia="新細明體" w:hint="eastAsia"/>
          <w:b/>
          <w:sz w:val="20"/>
          <w:szCs w:val="20"/>
          <w:u w:val="single"/>
        </w:rPr>
        <w:t>「</w:t>
      </w:r>
      <w:r w:rsidR="00392C5B" w:rsidRPr="00392C5B">
        <w:rPr>
          <w:rFonts w:eastAsia="新細明體"/>
          <w:b/>
          <w:sz w:val="20"/>
          <w:szCs w:val="20"/>
          <w:u w:val="single"/>
        </w:rPr>
        <w:t>“</w:t>
      </w:r>
      <w:r w:rsidRPr="009606E9">
        <w:rPr>
          <w:rFonts w:ascii="Calibri" w:eastAsia="新細明體" w:hint="eastAsia"/>
          <w:b/>
          <w:sz w:val="20"/>
          <w:szCs w:val="20"/>
          <w:u w:val="single"/>
        </w:rPr>
        <w:t>聽</w:t>
      </w:r>
      <w:r w:rsidR="002E6E95" w:rsidRPr="009606E9">
        <w:rPr>
          <w:rFonts w:ascii="Calibri" w:eastAsia="新細明體" w:hAnsi="Calibri"/>
          <w:b/>
          <w:sz w:val="20"/>
          <w:szCs w:val="20"/>
          <w:u w:val="single"/>
        </w:rPr>
        <w:t>”</w:t>
      </w:r>
      <w:r w:rsidR="002E6E95" w:rsidRPr="009606E9">
        <w:rPr>
          <w:rFonts w:ascii="Calibri" w:eastAsia="新細明體" w:hint="eastAsia"/>
          <w:b/>
          <w:sz w:val="20"/>
          <w:szCs w:val="20"/>
          <w:u w:val="single"/>
        </w:rPr>
        <w:t>出好</w:t>
      </w:r>
      <w:r w:rsidRPr="009606E9">
        <w:rPr>
          <w:rFonts w:ascii="Calibri" w:eastAsia="新細明體" w:hint="eastAsia"/>
          <w:b/>
          <w:sz w:val="20"/>
          <w:szCs w:val="20"/>
          <w:u w:val="single"/>
        </w:rPr>
        <w:t>精神」研討會</w:t>
      </w:r>
      <w:r w:rsidR="00C43A70" w:rsidRPr="009606E9">
        <w:rPr>
          <w:rFonts w:ascii="Calibri" w:eastAsia="新細明體" w:hint="eastAsia"/>
          <w:b/>
          <w:sz w:val="20"/>
          <w:szCs w:val="20"/>
          <w:u w:val="single"/>
        </w:rPr>
        <w:t>暨</w:t>
      </w:r>
      <w:r w:rsidR="004C304E" w:rsidRPr="009606E9">
        <w:rPr>
          <w:rFonts w:ascii="Calibri" w:eastAsia="新細明體" w:hint="eastAsia"/>
          <w:b/>
          <w:sz w:val="20"/>
          <w:szCs w:val="20"/>
          <w:u w:val="single"/>
        </w:rPr>
        <w:t>研究</w:t>
      </w:r>
      <w:r w:rsidR="00C43A70" w:rsidRPr="009606E9">
        <w:rPr>
          <w:rFonts w:ascii="Calibri" w:eastAsia="新細明體" w:hint="eastAsia"/>
          <w:b/>
          <w:sz w:val="20"/>
          <w:szCs w:val="20"/>
          <w:u w:val="single"/>
        </w:rPr>
        <w:t>發</w:t>
      </w:r>
      <w:r w:rsidR="001E36F6" w:rsidRPr="009606E9">
        <w:rPr>
          <w:rFonts w:ascii="Calibri" w:eastAsia="新細明體" w:hint="eastAsia"/>
          <w:b/>
          <w:sz w:val="20"/>
          <w:szCs w:val="20"/>
          <w:u w:val="single"/>
        </w:rPr>
        <w:t>佈</w:t>
      </w:r>
      <w:r w:rsidR="00C43A70" w:rsidRPr="009606E9">
        <w:rPr>
          <w:rFonts w:ascii="Calibri" w:eastAsia="新細明體" w:hint="eastAsia"/>
          <w:b/>
          <w:sz w:val="20"/>
          <w:szCs w:val="20"/>
          <w:u w:val="single"/>
        </w:rPr>
        <w:t>會</w:t>
      </w:r>
    </w:p>
    <w:p w:rsidR="004261F8" w:rsidRPr="009606E9" w:rsidRDefault="002E7138" w:rsidP="002E6E95">
      <w:pPr>
        <w:snapToGrid w:val="0"/>
        <w:rPr>
          <w:rFonts w:ascii="Calibri" w:eastAsia="新細明體" w:hAnsi="Calibri"/>
          <w:b/>
          <w:sz w:val="20"/>
          <w:szCs w:val="20"/>
          <w:lang w:eastAsia="zh-HK"/>
        </w:rPr>
      </w:pPr>
      <w:r w:rsidRPr="009606E9">
        <w:rPr>
          <w:rFonts w:ascii="Calibri" w:eastAsia="新細明體" w:hAnsi="Calibri"/>
          <w:b/>
          <w:sz w:val="20"/>
          <w:szCs w:val="20"/>
          <w:lang w:eastAsia="zh-HK"/>
        </w:rPr>
        <w:t>Date</w:t>
      </w:r>
      <w:r w:rsidR="007B08AE" w:rsidRPr="009606E9">
        <w:rPr>
          <w:rFonts w:ascii="Calibri" w:eastAsia="新細明體"/>
          <w:b/>
          <w:sz w:val="20"/>
          <w:szCs w:val="20"/>
        </w:rPr>
        <w:t>日期</w:t>
      </w:r>
      <w:r w:rsidRPr="009606E9">
        <w:rPr>
          <w:rFonts w:ascii="Calibri" w:eastAsia="新細明體" w:hAnsi="Calibri"/>
          <w:b/>
          <w:sz w:val="20"/>
          <w:szCs w:val="20"/>
          <w:lang w:eastAsia="zh-HK"/>
        </w:rPr>
        <w:t>: 15 November 2013 (Friday)</w:t>
      </w:r>
    </w:p>
    <w:p w:rsidR="002E7138" w:rsidRPr="009606E9" w:rsidRDefault="002E7138" w:rsidP="002E6E95">
      <w:pPr>
        <w:snapToGrid w:val="0"/>
        <w:rPr>
          <w:rFonts w:ascii="Calibri" w:eastAsia="新細明體" w:hAnsi="Calibri"/>
          <w:b/>
          <w:sz w:val="20"/>
          <w:szCs w:val="20"/>
          <w:lang w:eastAsia="zh-HK"/>
        </w:rPr>
      </w:pPr>
      <w:r w:rsidRPr="009606E9">
        <w:rPr>
          <w:rFonts w:ascii="Calibri" w:eastAsia="新細明體" w:hAnsi="Calibri"/>
          <w:b/>
          <w:sz w:val="20"/>
          <w:szCs w:val="20"/>
          <w:lang w:eastAsia="zh-HK"/>
        </w:rPr>
        <w:t>Time</w:t>
      </w:r>
      <w:r w:rsidR="007B08AE" w:rsidRPr="009606E9">
        <w:rPr>
          <w:rFonts w:ascii="Calibri" w:eastAsia="新細明體"/>
          <w:b/>
          <w:sz w:val="20"/>
          <w:szCs w:val="20"/>
        </w:rPr>
        <w:t>時間</w:t>
      </w:r>
      <w:r w:rsidRPr="009606E9">
        <w:rPr>
          <w:rFonts w:ascii="Calibri" w:eastAsia="新細明體" w:hAnsi="Calibri"/>
          <w:b/>
          <w:sz w:val="20"/>
          <w:szCs w:val="20"/>
          <w:lang w:eastAsia="zh-HK"/>
        </w:rPr>
        <w:t>: 10:30</w:t>
      </w:r>
      <w:r w:rsidR="002E6E95" w:rsidRPr="009606E9">
        <w:rPr>
          <w:rFonts w:ascii="Calibri" w:eastAsia="新細明體" w:hAnsi="Calibri"/>
          <w:b/>
          <w:sz w:val="20"/>
          <w:szCs w:val="20"/>
          <w:lang w:eastAsia="zh-HK"/>
        </w:rPr>
        <w:t>am</w:t>
      </w:r>
      <w:r w:rsidRPr="009606E9">
        <w:rPr>
          <w:rFonts w:ascii="Calibri" w:eastAsia="新細明體" w:hAnsi="Calibri"/>
          <w:b/>
          <w:sz w:val="20"/>
          <w:szCs w:val="20"/>
          <w:lang w:eastAsia="zh-HK"/>
        </w:rPr>
        <w:t xml:space="preserve"> – 12:00</w:t>
      </w:r>
      <w:r w:rsidR="002E6E95" w:rsidRPr="009606E9">
        <w:rPr>
          <w:rFonts w:ascii="Calibri" w:eastAsia="新細明體" w:hAnsi="Calibri"/>
          <w:b/>
          <w:sz w:val="20"/>
          <w:szCs w:val="20"/>
          <w:lang w:eastAsia="zh-HK"/>
        </w:rPr>
        <w:t>nn</w:t>
      </w:r>
    </w:p>
    <w:p w:rsidR="002E7138" w:rsidRPr="009606E9" w:rsidRDefault="002E7138" w:rsidP="002C5351">
      <w:pPr>
        <w:snapToGrid w:val="0"/>
        <w:ind w:left="1135" w:hangingChars="567" w:hanging="1135"/>
        <w:rPr>
          <w:rFonts w:ascii="Calibri" w:eastAsia="新細明體" w:hAnsi="Calibri"/>
          <w:b/>
          <w:sz w:val="20"/>
        </w:rPr>
      </w:pPr>
      <w:r w:rsidRPr="009606E9">
        <w:rPr>
          <w:rFonts w:ascii="Calibri" w:eastAsia="新細明體" w:hAnsi="Calibri"/>
          <w:b/>
          <w:sz w:val="20"/>
          <w:szCs w:val="20"/>
          <w:lang w:eastAsia="zh-HK"/>
        </w:rPr>
        <w:t>Venue</w:t>
      </w:r>
      <w:r w:rsidR="007B08AE" w:rsidRPr="009606E9">
        <w:rPr>
          <w:rFonts w:ascii="Calibri" w:eastAsia="新細明體"/>
          <w:b/>
          <w:sz w:val="20"/>
          <w:szCs w:val="20"/>
        </w:rPr>
        <w:t>地點</w:t>
      </w:r>
      <w:r w:rsidRPr="009606E9">
        <w:rPr>
          <w:rFonts w:ascii="Calibri" w:eastAsia="新細明體" w:hAnsi="Calibri"/>
          <w:b/>
          <w:sz w:val="20"/>
          <w:szCs w:val="20"/>
          <w:lang w:eastAsia="zh-HK"/>
        </w:rPr>
        <w:t>:</w:t>
      </w:r>
      <w:r w:rsidRPr="009606E9">
        <w:rPr>
          <w:rFonts w:ascii="Calibri" w:eastAsia="新細明體" w:hAnsi="Calibri"/>
          <w:b/>
        </w:rPr>
        <w:t xml:space="preserve"> </w:t>
      </w:r>
      <w:r w:rsidR="002879D3" w:rsidRPr="009606E9">
        <w:rPr>
          <w:rFonts w:ascii="Calibri" w:eastAsia="新細明體" w:hAnsi="Calibri"/>
          <w:b/>
          <w:sz w:val="20"/>
        </w:rPr>
        <w:t>Social Sciences Chamber, 11/F, The Jockey Club Tower, Centennial Campus, The University of Hong Kong</w:t>
      </w:r>
      <w:r w:rsidR="002879D3" w:rsidRPr="009606E9">
        <w:rPr>
          <w:rFonts w:ascii="Calibri" w:eastAsia="新細明體"/>
          <w:b/>
          <w:sz w:val="20"/>
        </w:rPr>
        <w:t>香港大學百周年校園賽馬會教學樓</w:t>
      </w:r>
      <w:r w:rsidR="002879D3" w:rsidRPr="009606E9">
        <w:rPr>
          <w:rFonts w:ascii="Calibri" w:eastAsia="新細明體" w:hAnsi="Calibri"/>
          <w:b/>
          <w:sz w:val="20"/>
        </w:rPr>
        <w:t>11</w:t>
      </w:r>
      <w:r w:rsidR="002879D3" w:rsidRPr="009606E9">
        <w:rPr>
          <w:rFonts w:ascii="Calibri" w:eastAsia="新細明體"/>
          <w:b/>
          <w:sz w:val="20"/>
        </w:rPr>
        <w:t>樓社會科學演講廳</w:t>
      </w:r>
    </w:p>
    <w:p w:rsidR="00DE09AB" w:rsidRPr="009606E9" w:rsidRDefault="00DE09AB" w:rsidP="002C5351">
      <w:pPr>
        <w:snapToGrid w:val="0"/>
        <w:ind w:left="908" w:hangingChars="567" w:hanging="908"/>
        <w:rPr>
          <w:rFonts w:ascii="Calibri" w:eastAsia="新細明體" w:hAnsi="Calibri"/>
          <w:b/>
          <w:sz w:val="16"/>
          <w:szCs w:val="20"/>
          <w:lang w:eastAsia="zh-HK"/>
        </w:rPr>
      </w:pPr>
    </w:p>
    <w:tbl>
      <w:tblPr>
        <w:tblStyle w:val="a4"/>
        <w:tblW w:w="5000" w:type="pct"/>
        <w:tblLook w:val="04A0"/>
      </w:tblPr>
      <w:tblGrid>
        <w:gridCol w:w="1385"/>
        <w:gridCol w:w="5246"/>
        <w:gridCol w:w="3331"/>
      </w:tblGrid>
      <w:tr w:rsidR="002E7138" w:rsidRPr="009606E9" w:rsidTr="00630CC8">
        <w:tc>
          <w:tcPr>
            <w:tcW w:w="695" w:type="pct"/>
          </w:tcPr>
          <w:p w:rsidR="002E7138" w:rsidRPr="009606E9" w:rsidRDefault="002E7138" w:rsidP="002E6E95">
            <w:pPr>
              <w:snapToGrid w:val="0"/>
              <w:jc w:val="center"/>
              <w:rPr>
                <w:rFonts w:ascii="Calibri" w:eastAsia="新細明體" w:hAnsi="Calibri"/>
                <w:sz w:val="20"/>
                <w:szCs w:val="20"/>
                <w:lang w:eastAsia="zh-HK"/>
              </w:rPr>
            </w:pPr>
          </w:p>
        </w:tc>
        <w:tc>
          <w:tcPr>
            <w:tcW w:w="2633" w:type="pct"/>
          </w:tcPr>
          <w:p w:rsidR="002E7138" w:rsidRPr="009606E9" w:rsidRDefault="002E7138" w:rsidP="002E6E95">
            <w:pPr>
              <w:snapToGrid w:val="0"/>
              <w:jc w:val="center"/>
              <w:rPr>
                <w:rFonts w:ascii="Calibri" w:eastAsia="新細明體" w:hAnsi="Calibri"/>
                <w:sz w:val="20"/>
                <w:szCs w:val="20"/>
                <w:lang w:eastAsia="zh-HK"/>
              </w:rPr>
            </w:pPr>
            <w:r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>Topic</w:t>
            </w:r>
            <w:r w:rsidR="00C20F27"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 xml:space="preserve"> </w:t>
            </w:r>
            <w:r w:rsidR="00C20F27" w:rsidRPr="009606E9">
              <w:rPr>
                <w:rFonts w:ascii="Calibri" w:eastAsia="新細明體"/>
                <w:sz w:val="20"/>
                <w:szCs w:val="20"/>
              </w:rPr>
              <w:t>主題</w:t>
            </w:r>
          </w:p>
        </w:tc>
        <w:tc>
          <w:tcPr>
            <w:tcW w:w="1672" w:type="pct"/>
          </w:tcPr>
          <w:p w:rsidR="00C20F27" w:rsidRPr="009606E9" w:rsidRDefault="002E7138" w:rsidP="002E6E95">
            <w:pPr>
              <w:snapToGrid w:val="0"/>
              <w:jc w:val="center"/>
              <w:rPr>
                <w:rFonts w:ascii="Calibri" w:eastAsia="新細明體" w:hAnsi="Calibri"/>
                <w:sz w:val="20"/>
                <w:szCs w:val="20"/>
              </w:rPr>
            </w:pPr>
            <w:r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>Speakers</w:t>
            </w:r>
            <w:r w:rsidR="00C20F27" w:rsidRPr="009606E9">
              <w:rPr>
                <w:rFonts w:ascii="Calibri" w:eastAsia="新細明體" w:hAnsi="Calibri"/>
                <w:sz w:val="20"/>
                <w:szCs w:val="20"/>
              </w:rPr>
              <w:t xml:space="preserve"> </w:t>
            </w:r>
            <w:r w:rsidR="00C20F27" w:rsidRPr="009606E9">
              <w:rPr>
                <w:rFonts w:ascii="Calibri" w:eastAsia="新細明體"/>
                <w:sz w:val="20"/>
                <w:szCs w:val="20"/>
              </w:rPr>
              <w:t>講者</w:t>
            </w:r>
          </w:p>
        </w:tc>
      </w:tr>
      <w:tr w:rsidR="002E7138" w:rsidRPr="009606E9" w:rsidTr="00E974C1">
        <w:tc>
          <w:tcPr>
            <w:tcW w:w="695" w:type="pct"/>
            <w:tcBorders>
              <w:bottom w:val="single" w:sz="4" w:space="0" w:color="auto"/>
            </w:tcBorders>
          </w:tcPr>
          <w:p w:rsidR="002E7138" w:rsidRPr="009606E9" w:rsidRDefault="002E7138" w:rsidP="002E6E95">
            <w:pPr>
              <w:snapToGrid w:val="0"/>
              <w:rPr>
                <w:rFonts w:ascii="Calibri" w:eastAsia="新細明體" w:hAnsi="Calibri"/>
                <w:sz w:val="20"/>
                <w:szCs w:val="20"/>
                <w:lang w:eastAsia="zh-HK"/>
              </w:rPr>
            </w:pPr>
            <w:r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>10:15</w:t>
            </w:r>
            <w:r w:rsidR="00C20F27" w:rsidRPr="009606E9">
              <w:rPr>
                <w:rFonts w:ascii="Calibri" w:eastAsia="新細明體" w:hAnsi="Calibri"/>
                <w:sz w:val="20"/>
                <w:szCs w:val="20"/>
              </w:rPr>
              <w:t xml:space="preserve"> </w:t>
            </w:r>
            <w:r w:rsidR="008B7EA7" w:rsidRPr="009606E9">
              <w:rPr>
                <w:rFonts w:ascii="Calibri" w:eastAsia="新細明體" w:hAnsi="Calibri"/>
                <w:sz w:val="20"/>
                <w:szCs w:val="20"/>
              </w:rPr>
              <w:t>–</w:t>
            </w:r>
            <w:r w:rsidR="00C20F27" w:rsidRPr="009606E9">
              <w:rPr>
                <w:rFonts w:ascii="Calibri" w:eastAsia="新細明體" w:hAnsi="Calibri"/>
                <w:sz w:val="20"/>
                <w:szCs w:val="20"/>
              </w:rPr>
              <w:t xml:space="preserve"> </w:t>
            </w:r>
            <w:r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>10:30</w:t>
            </w:r>
          </w:p>
        </w:tc>
        <w:tc>
          <w:tcPr>
            <w:tcW w:w="4305" w:type="pct"/>
            <w:gridSpan w:val="2"/>
          </w:tcPr>
          <w:p w:rsidR="002E7138" w:rsidRPr="009606E9" w:rsidRDefault="002E7138" w:rsidP="002E6E95">
            <w:pPr>
              <w:snapToGrid w:val="0"/>
              <w:rPr>
                <w:rFonts w:ascii="Calibri" w:eastAsia="新細明體" w:hAnsi="Calibri"/>
                <w:sz w:val="20"/>
                <w:szCs w:val="20"/>
                <w:lang w:eastAsia="zh-HK"/>
              </w:rPr>
            </w:pPr>
            <w:r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>Registration</w:t>
            </w:r>
            <w:r w:rsidR="007B08AE" w:rsidRPr="009606E9">
              <w:rPr>
                <w:rFonts w:ascii="Calibri" w:eastAsia="新細明體" w:hAnsi="Calibri"/>
                <w:sz w:val="20"/>
                <w:szCs w:val="20"/>
              </w:rPr>
              <w:t xml:space="preserve"> </w:t>
            </w:r>
            <w:r w:rsidR="007B08AE" w:rsidRPr="009606E9">
              <w:rPr>
                <w:rFonts w:ascii="Calibri" w:eastAsia="新細明體"/>
                <w:sz w:val="20"/>
                <w:szCs w:val="20"/>
              </w:rPr>
              <w:t>登記</w:t>
            </w:r>
          </w:p>
        </w:tc>
      </w:tr>
      <w:tr w:rsidR="002E7138" w:rsidRPr="009606E9" w:rsidTr="00630CC8">
        <w:tc>
          <w:tcPr>
            <w:tcW w:w="695" w:type="pct"/>
            <w:tcBorders>
              <w:bottom w:val="nil"/>
            </w:tcBorders>
          </w:tcPr>
          <w:p w:rsidR="002E7138" w:rsidRPr="009606E9" w:rsidRDefault="002E7138" w:rsidP="002E6E95">
            <w:pPr>
              <w:snapToGrid w:val="0"/>
              <w:rPr>
                <w:rFonts w:ascii="Calibri" w:eastAsia="新細明體" w:hAnsi="Calibri"/>
                <w:sz w:val="20"/>
                <w:szCs w:val="20"/>
                <w:lang w:eastAsia="zh-HK"/>
              </w:rPr>
            </w:pPr>
            <w:r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>10:30</w:t>
            </w:r>
            <w:r w:rsidR="00DE5010">
              <w:rPr>
                <w:rFonts w:ascii="Calibri" w:eastAsia="新細明體" w:hAnsi="Calibri"/>
                <w:sz w:val="20"/>
                <w:szCs w:val="20"/>
              </w:rPr>
              <w:t xml:space="preserve"> – 10:</w:t>
            </w:r>
            <w:r w:rsidR="00C20F27" w:rsidRPr="009606E9">
              <w:rPr>
                <w:rFonts w:ascii="Calibri" w:eastAsia="新細明體" w:hAnsi="Calibri"/>
                <w:sz w:val="20"/>
                <w:szCs w:val="20"/>
              </w:rPr>
              <w:t>5</w:t>
            </w:r>
            <w:r w:rsidR="00DE5010">
              <w:rPr>
                <w:rFonts w:ascii="Calibri" w:eastAsia="新細明體" w:hAnsi="Calibri" w:hint="eastAsia"/>
                <w:sz w:val="20"/>
                <w:szCs w:val="20"/>
                <w:lang w:eastAsia="zh-HK"/>
              </w:rPr>
              <w:t>0</w:t>
            </w:r>
          </w:p>
        </w:tc>
        <w:tc>
          <w:tcPr>
            <w:tcW w:w="2633" w:type="pct"/>
            <w:tcBorders>
              <w:bottom w:val="nil"/>
            </w:tcBorders>
          </w:tcPr>
          <w:p w:rsidR="00E76341" w:rsidRPr="009606E9" w:rsidRDefault="002E7138" w:rsidP="002E6E95">
            <w:pPr>
              <w:snapToGrid w:val="0"/>
              <w:rPr>
                <w:rFonts w:ascii="Calibri" w:eastAsia="新細明體" w:hAnsi="Calibri"/>
                <w:sz w:val="20"/>
                <w:szCs w:val="20"/>
                <w:lang w:eastAsia="zh-HK"/>
              </w:rPr>
            </w:pPr>
            <w:r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>Welcoming Speech</w:t>
            </w:r>
            <w:r w:rsidR="00E76341" w:rsidRPr="009606E9">
              <w:rPr>
                <w:rFonts w:ascii="Calibri" w:eastAsia="新細明體" w:hAnsi="Calibri"/>
                <w:sz w:val="20"/>
                <w:szCs w:val="20"/>
              </w:rPr>
              <w:t xml:space="preserve"> </w:t>
            </w:r>
            <w:r w:rsidR="00E76341"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>and Presentation</w:t>
            </w:r>
            <w:r w:rsidR="007C335B" w:rsidRPr="009606E9">
              <w:rPr>
                <w:rFonts w:ascii="Calibri" w:eastAsia="新細明體" w:hAnsi="Calibri"/>
                <w:sz w:val="20"/>
                <w:szCs w:val="20"/>
              </w:rPr>
              <w:t xml:space="preserve"> </w:t>
            </w:r>
            <w:r w:rsidR="007C335B"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>of</w:t>
            </w:r>
            <w:r w:rsidR="007C335B" w:rsidRPr="009606E9">
              <w:rPr>
                <w:rFonts w:ascii="Calibri" w:eastAsia="新細明體" w:hAnsi="Calibri"/>
                <w:sz w:val="20"/>
                <w:szCs w:val="20"/>
              </w:rPr>
              <w:t xml:space="preserve"> S</w:t>
            </w:r>
            <w:r w:rsidR="007C335B"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>ouvenir</w:t>
            </w:r>
          </w:p>
          <w:p w:rsidR="002E7138" w:rsidRPr="009606E9" w:rsidRDefault="007B08AE" w:rsidP="002E6E95">
            <w:pPr>
              <w:snapToGrid w:val="0"/>
              <w:rPr>
                <w:rFonts w:ascii="Calibri" w:eastAsia="新細明體" w:hAnsi="Calibri"/>
                <w:sz w:val="20"/>
                <w:szCs w:val="20"/>
                <w:lang w:eastAsia="zh-HK"/>
              </w:rPr>
            </w:pPr>
            <w:r w:rsidRPr="009606E9">
              <w:rPr>
                <w:rFonts w:ascii="Calibri" w:eastAsia="新細明體"/>
                <w:sz w:val="20"/>
                <w:szCs w:val="20"/>
              </w:rPr>
              <w:t>歡迎辭</w:t>
            </w:r>
            <w:r w:rsidR="00E76341" w:rsidRPr="009606E9">
              <w:rPr>
                <w:rFonts w:ascii="Calibri" w:eastAsia="新細明體"/>
                <w:sz w:val="20"/>
                <w:szCs w:val="20"/>
              </w:rPr>
              <w:t>及致送紀念品</w:t>
            </w:r>
          </w:p>
        </w:tc>
        <w:tc>
          <w:tcPr>
            <w:tcW w:w="1672" w:type="pct"/>
            <w:tcBorders>
              <w:top w:val="nil"/>
              <w:bottom w:val="nil"/>
            </w:tcBorders>
          </w:tcPr>
          <w:p w:rsidR="002E7138" w:rsidRPr="009606E9" w:rsidRDefault="002E7138" w:rsidP="002E6E95">
            <w:pPr>
              <w:snapToGrid w:val="0"/>
              <w:rPr>
                <w:rFonts w:ascii="Calibri" w:eastAsia="新細明體" w:hAnsi="Calibri"/>
                <w:sz w:val="20"/>
                <w:szCs w:val="20"/>
                <w:lang w:eastAsia="zh-HK"/>
              </w:rPr>
            </w:pPr>
          </w:p>
        </w:tc>
      </w:tr>
      <w:tr w:rsidR="00E974C1" w:rsidRPr="009606E9" w:rsidTr="00630CC8">
        <w:tc>
          <w:tcPr>
            <w:tcW w:w="695" w:type="pct"/>
            <w:tcBorders>
              <w:top w:val="nil"/>
              <w:bottom w:val="nil"/>
            </w:tcBorders>
          </w:tcPr>
          <w:p w:rsidR="00E974C1" w:rsidRPr="009606E9" w:rsidRDefault="00E974C1" w:rsidP="002E6E95">
            <w:pPr>
              <w:snapToGrid w:val="0"/>
              <w:rPr>
                <w:rFonts w:ascii="Calibri" w:eastAsia="新細明體" w:hAnsi="Calibri"/>
                <w:sz w:val="20"/>
                <w:szCs w:val="20"/>
                <w:lang w:eastAsia="zh-HK"/>
              </w:rPr>
            </w:pPr>
          </w:p>
        </w:tc>
        <w:tc>
          <w:tcPr>
            <w:tcW w:w="2633" w:type="pct"/>
            <w:tcBorders>
              <w:top w:val="nil"/>
              <w:bottom w:val="nil"/>
            </w:tcBorders>
          </w:tcPr>
          <w:p w:rsidR="00E974C1" w:rsidRPr="009606E9" w:rsidRDefault="00E974C1" w:rsidP="007A0139">
            <w:pPr>
              <w:pStyle w:val="a3"/>
              <w:numPr>
                <w:ilvl w:val="0"/>
                <w:numId w:val="5"/>
              </w:numPr>
              <w:snapToGrid w:val="0"/>
              <w:ind w:leftChars="0"/>
              <w:rPr>
                <w:rFonts w:ascii="Calibri" w:eastAsia="新細明體" w:hAnsi="Calibri"/>
                <w:sz w:val="20"/>
                <w:szCs w:val="20"/>
                <w:lang w:eastAsia="zh-HK"/>
              </w:rPr>
            </w:pPr>
            <w:r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 xml:space="preserve">Mental Health Promotion </w:t>
            </w:r>
            <w:r w:rsidR="009522DE"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>through an e</w:t>
            </w:r>
            <w:r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>-Platform</w:t>
            </w:r>
          </w:p>
          <w:p w:rsidR="00E974C1" w:rsidRPr="009606E9" w:rsidRDefault="00392C5B" w:rsidP="00392C5B">
            <w:pPr>
              <w:pStyle w:val="a3"/>
              <w:snapToGrid w:val="0"/>
              <w:ind w:leftChars="0" w:left="360"/>
              <w:rPr>
                <w:rFonts w:ascii="Calibri" w:eastAsia="新細明體" w:hAnsi="Calibri"/>
                <w:sz w:val="20"/>
                <w:szCs w:val="20"/>
                <w:lang w:eastAsia="zh-HK"/>
              </w:rPr>
            </w:pPr>
            <w:r>
              <w:rPr>
                <w:rFonts w:ascii="Calibri" w:eastAsia="新細明體" w:hint="eastAsia"/>
                <w:sz w:val="20"/>
                <w:szCs w:val="20"/>
              </w:rPr>
              <w:t>在</w:t>
            </w:r>
            <w:r w:rsidR="00432D8B" w:rsidRPr="009606E9">
              <w:rPr>
                <w:rFonts w:ascii="Calibri" w:eastAsia="新細明體"/>
                <w:sz w:val="20"/>
                <w:szCs w:val="20"/>
              </w:rPr>
              <w:t>網上平台</w:t>
            </w:r>
            <w:r w:rsidR="00E974C1" w:rsidRPr="009606E9">
              <w:rPr>
                <w:rFonts w:ascii="Calibri" w:eastAsia="新細明體"/>
                <w:sz w:val="20"/>
                <w:szCs w:val="20"/>
              </w:rPr>
              <w:t>推廣</w:t>
            </w:r>
            <w:r w:rsidRPr="009606E9">
              <w:rPr>
                <w:rFonts w:ascii="Calibri" w:eastAsia="新細明體"/>
                <w:sz w:val="20"/>
                <w:szCs w:val="20"/>
              </w:rPr>
              <w:t>精神健康</w:t>
            </w:r>
          </w:p>
        </w:tc>
        <w:tc>
          <w:tcPr>
            <w:tcW w:w="1672" w:type="pct"/>
            <w:tcBorders>
              <w:top w:val="nil"/>
              <w:bottom w:val="nil"/>
            </w:tcBorders>
          </w:tcPr>
          <w:p w:rsidR="00E974C1" w:rsidRPr="009606E9" w:rsidRDefault="00E974C1" w:rsidP="007A0139">
            <w:pPr>
              <w:snapToGrid w:val="0"/>
              <w:rPr>
                <w:rFonts w:ascii="Calibri" w:eastAsia="新細明體" w:hAnsi="Calibri"/>
                <w:sz w:val="20"/>
                <w:szCs w:val="20"/>
                <w:lang w:eastAsia="zh-HK"/>
              </w:rPr>
            </w:pPr>
            <w:proofErr w:type="spellStart"/>
            <w:r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>Mr</w:t>
            </w:r>
            <w:proofErr w:type="spellEnd"/>
            <w:r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 xml:space="preserve"> </w:t>
            </w:r>
            <w:r w:rsidR="00556566"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 xml:space="preserve">Ivan </w:t>
            </w:r>
            <w:r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>T</w:t>
            </w:r>
            <w:r w:rsidR="00556566"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>.</w:t>
            </w:r>
            <w:r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 xml:space="preserve"> L</w:t>
            </w:r>
            <w:r w:rsidR="00556566"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>. Y</w:t>
            </w:r>
            <w:r w:rsidR="002879D3"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>i</w:t>
            </w:r>
            <w:r w:rsidR="00556566"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>u</w:t>
            </w:r>
          </w:p>
          <w:p w:rsidR="00E974C1" w:rsidRPr="009606E9" w:rsidRDefault="00E974C1" w:rsidP="007A0139">
            <w:pPr>
              <w:snapToGrid w:val="0"/>
              <w:rPr>
                <w:rFonts w:ascii="Calibri" w:eastAsia="新細明體" w:hAnsi="Calibri"/>
                <w:sz w:val="20"/>
                <w:szCs w:val="20"/>
                <w:lang w:eastAsia="zh-HK"/>
              </w:rPr>
            </w:pPr>
            <w:r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>C</w:t>
            </w:r>
            <w:r w:rsidR="0075718D"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>ommunity Service Secretary, TWGH</w:t>
            </w:r>
            <w:r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>s</w:t>
            </w:r>
          </w:p>
          <w:p w:rsidR="00E974C1" w:rsidRPr="009606E9" w:rsidRDefault="00E974C1" w:rsidP="007A0139">
            <w:pPr>
              <w:snapToGrid w:val="0"/>
              <w:rPr>
                <w:rFonts w:ascii="Calibri" w:eastAsia="新細明體" w:hAnsi="Calibri"/>
                <w:sz w:val="20"/>
                <w:szCs w:val="20"/>
              </w:rPr>
            </w:pPr>
            <w:r w:rsidRPr="009606E9">
              <w:rPr>
                <w:rFonts w:ascii="Calibri" w:eastAsia="新細明體"/>
                <w:sz w:val="20"/>
                <w:szCs w:val="20"/>
              </w:rPr>
              <w:t>姚子樑先生</w:t>
            </w:r>
            <w:r w:rsidRPr="009606E9">
              <w:rPr>
                <w:rFonts w:ascii="Calibri" w:eastAsia="新細明體" w:hAnsi="Calibri"/>
                <w:sz w:val="20"/>
                <w:szCs w:val="20"/>
              </w:rPr>
              <w:t>,</w:t>
            </w:r>
            <w:r w:rsidRPr="009606E9">
              <w:rPr>
                <w:rFonts w:ascii="Calibri" w:eastAsia="新細明體"/>
                <w:sz w:val="20"/>
                <w:szCs w:val="20"/>
              </w:rPr>
              <w:t>東華三院社服總主任</w:t>
            </w:r>
          </w:p>
          <w:p w:rsidR="001E36F6" w:rsidRPr="009606E9" w:rsidRDefault="001E36F6" w:rsidP="007A0139">
            <w:pPr>
              <w:snapToGrid w:val="0"/>
              <w:rPr>
                <w:rFonts w:ascii="Calibri" w:eastAsia="新細明體" w:hAnsi="Calibri"/>
                <w:sz w:val="20"/>
                <w:szCs w:val="20"/>
                <w:lang w:eastAsia="zh-HK"/>
              </w:rPr>
            </w:pPr>
          </w:p>
        </w:tc>
      </w:tr>
      <w:tr w:rsidR="00E974C1" w:rsidRPr="009606E9" w:rsidTr="00630CC8">
        <w:tc>
          <w:tcPr>
            <w:tcW w:w="695" w:type="pct"/>
            <w:tcBorders>
              <w:top w:val="nil"/>
              <w:bottom w:val="nil"/>
            </w:tcBorders>
          </w:tcPr>
          <w:p w:rsidR="00E974C1" w:rsidRPr="009606E9" w:rsidRDefault="00E974C1" w:rsidP="002E6E95">
            <w:pPr>
              <w:snapToGrid w:val="0"/>
              <w:rPr>
                <w:rFonts w:ascii="Calibri" w:eastAsia="新細明體" w:hAnsi="Calibri"/>
                <w:sz w:val="20"/>
                <w:szCs w:val="20"/>
                <w:lang w:eastAsia="zh-HK"/>
              </w:rPr>
            </w:pPr>
          </w:p>
        </w:tc>
        <w:tc>
          <w:tcPr>
            <w:tcW w:w="2633" w:type="pct"/>
            <w:tcBorders>
              <w:top w:val="nil"/>
              <w:bottom w:val="nil"/>
            </w:tcBorders>
          </w:tcPr>
          <w:p w:rsidR="008B7EA7" w:rsidRPr="009606E9" w:rsidRDefault="00064D27" w:rsidP="009522DE">
            <w:pPr>
              <w:pStyle w:val="a3"/>
              <w:numPr>
                <w:ilvl w:val="0"/>
                <w:numId w:val="5"/>
              </w:numPr>
              <w:snapToGrid w:val="0"/>
              <w:ind w:leftChars="0"/>
              <w:rPr>
                <w:rFonts w:ascii="Calibri" w:eastAsia="新細明體" w:hAnsi="Calibri"/>
                <w:sz w:val="20"/>
                <w:szCs w:val="20"/>
                <w:lang w:eastAsia="zh-HK"/>
              </w:rPr>
            </w:pPr>
            <w:r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>M</w:t>
            </w:r>
            <w:r w:rsidR="00E974C1"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 xml:space="preserve">ental </w:t>
            </w:r>
            <w:r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>H</w:t>
            </w:r>
            <w:r w:rsidR="00E974C1"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>ealth</w:t>
            </w:r>
            <w:r w:rsidR="009522DE"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>- Re-think?</w:t>
            </w:r>
          </w:p>
          <w:p w:rsidR="002C5351" w:rsidRPr="009606E9" w:rsidRDefault="002C5351" w:rsidP="002C5351">
            <w:pPr>
              <w:pStyle w:val="a3"/>
              <w:snapToGrid w:val="0"/>
              <w:ind w:leftChars="0" w:left="360"/>
              <w:rPr>
                <w:rFonts w:ascii="Calibri" w:eastAsia="新細明體" w:hAnsi="Calibri"/>
                <w:sz w:val="20"/>
                <w:szCs w:val="20"/>
                <w:lang w:eastAsia="zh-HK"/>
              </w:rPr>
            </w:pPr>
            <w:r w:rsidRPr="009606E9">
              <w:rPr>
                <w:rFonts w:ascii="Calibri" w:eastAsia="新細明體"/>
                <w:sz w:val="20"/>
              </w:rPr>
              <w:t>重新思考</w:t>
            </w:r>
            <w:r w:rsidRPr="009606E9">
              <w:rPr>
                <w:rFonts w:ascii="Calibri" w:eastAsia="新細明體"/>
                <w:sz w:val="20"/>
                <w:szCs w:val="20"/>
              </w:rPr>
              <w:t>精神健康</w:t>
            </w:r>
          </w:p>
        </w:tc>
        <w:tc>
          <w:tcPr>
            <w:tcW w:w="1672" w:type="pct"/>
            <w:tcBorders>
              <w:top w:val="nil"/>
              <w:bottom w:val="nil"/>
            </w:tcBorders>
          </w:tcPr>
          <w:p w:rsidR="00E974C1" w:rsidRPr="009606E9" w:rsidRDefault="00E974C1" w:rsidP="002E6E95">
            <w:pPr>
              <w:snapToGrid w:val="0"/>
              <w:rPr>
                <w:rFonts w:ascii="Calibri" w:eastAsia="新細明體" w:hAnsi="Calibri"/>
                <w:sz w:val="20"/>
                <w:szCs w:val="20"/>
                <w:lang w:eastAsia="zh-HK"/>
              </w:rPr>
            </w:pPr>
            <w:r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 xml:space="preserve">Professor Cecilia </w:t>
            </w:r>
            <w:r w:rsidR="00556566"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>L. W. Chan</w:t>
            </w:r>
            <w:r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>, Ph.D., R.S.W., J.P.</w:t>
            </w:r>
          </w:p>
          <w:p w:rsidR="00E974C1" w:rsidRPr="009606E9" w:rsidRDefault="00E974C1" w:rsidP="002E6E95">
            <w:pPr>
              <w:snapToGrid w:val="0"/>
              <w:rPr>
                <w:rFonts w:ascii="Calibri" w:eastAsia="新細明體" w:hAnsi="Calibri"/>
                <w:sz w:val="20"/>
                <w:szCs w:val="20"/>
                <w:lang w:eastAsia="zh-HK"/>
              </w:rPr>
            </w:pPr>
            <w:r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>Head of Department, Si Yuan Professor in Health and Social Work, Professor, Department of Social Work &amp; Social Administration, The University of Hong Kong</w:t>
            </w:r>
          </w:p>
          <w:p w:rsidR="00E974C1" w:rsidRPr="009606E9" w:rsidRDefault="00E974C1" w:rsidP="001129EA">
            <w:pPr>
              <w:snapToGrid w:val="0"/>
              <w:rPr>
                <w:rFonts w:ascii="Calibri" w:eastAsia="新細明體" w:hAnsi="Calibri"/>
                <w:sz w:val="20"/>
              </w:rPr>
            </w:pPr>
            <w:r w:rsidRPr="009606E9">
              <w:rPr>
                <w:rFonts w:ascii="Calibri" w:eastAsia="新細明體"/>
                <w:sz w:val="20"/>
                <w:szCs w:val="20"/>
              </w:rPr>
              <w:t>陳麗雲教授</w:t>
            </w:r>
            <w:r w:rsidRPr="009606E9">
              <w:rPr>
                <w:rFonts w:ascii="Calibri" w:eastAsia="新細明體" w:hAnsi="Calibri"/>
                <w:sz w:val="20"/>
                <w:szCs w:val="20"/>
              </w:rPr>
              <w:t>,</w:t>
            </w:r>
            <w:r w:rsidR="00392C5B" w:rsidRPr="00392C5B">
              <w:rPr>
                <w:rFonts w:hint="eastAsia"/>
                <w:sz w:val="20"/>
                <w:lang w:eastAsia="zh-HK"/>
              </w:rPr>
              <w:t>香港大學社會工作及社會行政學系系主任</w:t>
            </w:r>
            <w:r w:rsidR="00392C5B" w:rsidRPr="00392C5B">
              <w:rPr>
                <w:rFonts w:hint="eastAsia"/>
                <w:sz w:val="20"/>
                <w:lang w:eastAsia="zh-HK"/>
              </w:rPr>
              <w:t>,</w:t>
            </w:r>
            <w:r w:rsidR="00392C5B" w:rsidRPr="00392C5B">
              <w:rPr>
                <w:rFonts w:hint="eastAsia"/>
                <w:sz w:val="20"/>
                <w:lang w:eastAsia="zh-HK"/>
              </w:rPr>
              <w:t>思源基金</w:t>
            </w:r>
            <w:r w:rsidR="00392C5B" w:rsidRPr="00392C5B">
              <w:rPr>
                <w:rFonts w:hint="eastAsia"/>
                <w:sz w:val="20"/>
                <w:lang w:eastAsia="zh-HK"/>
              </w:rPr>
              <w:t>(</w:t>
            </w:r>
            <w:r w:rsidR="00392C5B" w:rsidRPr="00392C5B">
              <w:rPr>
                <w:rFonts w:hint="eastAsia"/>
                <w:sz w:val="20"/>
                <w:lang w:eastAsia="zh-HK"/>
              </w:rPr>
              <w:t>健康及社會工作學</w:t>
            </w:r>
            <w:r w:rsidR="00392C5B" w:rsidRPr="00392C5B">
              <w:rPr>
                <w:rFonts w:hint="eastAsia"/>
                <w:sz w:val="20"/>
                <w:lang w:eastAsia="zh-HK"/>
              </w:rPr>
              <w:t>)</w:t>
            </w:r>
            <w:r w:rsidR="00392C5B" w:rsidRPr="00392C5B">
              <w:rPr>
                <w:rFonts w:hint="eastAsia"/>
                <w:sz w:val="20"/>
                <w:lang w:eastAsia="zh-HK"/>
              </w:rPr>
              <w:t>教授</w:t>
            </w:r>
          </w:p>
          <w:p w:rsidR="002C5351" w:rsidRPr="009606E9" w:rsidRDefault="002C5351" w:rsidP="001129EA">
            <w:pPr>
              <w:snapToGrid w:val="0"/>
              <w:rPr>
                <w:rFonts w:ascii="Calibri" w:eastAsia="新細明體" w:hAnsi="Calibri"/>
                <w:sz w:val="20"/>
                <w:szCs w:val="20"/>
                <w:lang w:eastAsia="zh-HK"/>
              </w:rPr>
            </w:pPr>
          </w:p>
        </w:tc>
      </w:tr>
      <w:tr w:rsidR="00E974C1" w:rsidRPr="009606E9" w:rsidTr="00630CC8">
        <w:tc>
          <w:tcPr>
            <w:tcW w:w="695" w:type="pct"/>
            <w:tcBorders>
              <w:bottom w:val="single" w:sz="4" w:space="0" w:color="auto"/>
            </w:tcBorders>
          </w:tcPr>
          <w:p w:rsidR="00E974C1" w:rsidRPr="009606E9" w:rsidRDefault="00DE5010" w:rsidP="00B5002C">
            <w:pPr>
              <w:snapToGrid w:val="0"/>
              <w:rPr>
                <w:rFonts w:ascii="Calibri" w:eastAsia="新細明體" w:hAnsi="Calibri"/>
                <w:sz w:val="20"/>
                <w:szCs w:val="20"/>
                <w:lang w:eastAsia="zh-HK"/>
              </w:rPr>
            </w:pPr>
            <w:r>
              <w:rPr>
                <w:rFonts w:ascii="Calibri" w:eastAsia="新細明體" w:hAnsi="Calibri"/>
                <w:sz w:val="20"/>
                <w:szCs w:val="20"/>
              </w:rPr>
              <w:t>10:</w:t>
            </w:r>
            <w:r w:rsidR="00E974C1" w:rsidRPr="009606E9">
              <w:rPr>
                <w:rFonts w:ascii="Calibri" w:eastAsia="新細明體" w:hAnsi="Calibri"/>
                <w:sz w:val="20"/>
                <w:szCs w:val="20"/>
              </w:rPr>
              <w:t>5</w:t>
            </w:r>
            <w:r>
              <w:rPr>
                <w:rFonts w:ascii="Calibri" w:eastAsia="新細明體" w:hAnsi="Calibri" w:hint="eastAsia"/>
                <w:sz w:val="20"/>
                <w:szCs w:val="20"/>
                <w:lang w:eastAsia="zh-HK"/>
              </w:rPr>
              <w:t>0</w:t>
            </w:r>
            <w:r w:rsidR="00E974C1" w:rsidRPr="009606E9">
              <w:rPr>
                <w:rFonts w:ascii="Calibri" w:eastAsia="新細明體" w:hAnsi="Calibri"/>
                <w:sz w:val="20"/>
                <w:szCs w:val="20"/>
              </w:rPr>
              <w:t xml:space="preserve"> – 11:</w:t>
            </w:r>
            <w:r>
              <w:rPr>
                <w:rFonts w:ascii="Calibri" w:eastAsia="新細明體" w:hAnsi="Calibri" w:hint="eastAsia"/>
                <w:sz w:val="20"/>
                <w:szCs w:val="20"/>
                <w:lang w:eastAsia="zh-HK"/>
              </w:rPr>
              <w:t>20</w:t>
            </w:r>
          </w:p>
        </w:tc>
        <w:tc>
          <w:tcPr>
            <w:tcW w:w="2633" w:type="pct"/>
            <w:tcBorders>
              <w:bottom w:val="single" w:sz="4" w:space="0" w:color="auto"/>
            </w:tcBorders>
          </w:tcPr>
          <w:p w:rsidR="002C5351" w:rsidRPr="009606E9" w:rsidRDefault="00E974C1" w:rsidP="002E6E95">
            <w:pPr>
              <w:snapToGrid w:val="0"/>
              <w:rPr>
                <w:rFonts w:ascii="Calibri" w:eastAsia="新細明體" w:hAnsi="Calibri"/>
                <w:sz w:val="20"/>
                <w:szCs w:val="20"/>
                <w:lang w:eastAsia="zh-HK"/>
              </w:rPr>
            </w:pPr>
            <w:r w:rsidRPr="009606E9">
              <w:rPr>
                <w:rFonts w:ascii="Calibri" w:eastAsia="新細明體" w:hAnsi="Calibri"/>
                <w:sz w:val="20"/>
                <w:szCs w:val="20"/>
              </w:rPr>
              <w:t>P</w:t>
            </w:r>
            <w:r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 xml:space="preserve">enal Sharing: Mental Health Promotion- What </w:t>
            </w:r>
            <w:r w:rsidR="00064D27"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>E</w:t>
            </w:r>
            <w:r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>lse</w:t>
            </w:r>
            <w:r w:rsidRPr="009606E9">
              <w:rPr>
                <w:rFonts w:ascii="Calibri" w:eastAsia="新細明體" w:hAnsi="Calibri"/>
                <w:sz w:val="20"/>
                <w:szCs w:val="20"/>
              </w:rPr>
              <w:t xml:space="preserve"> </w:t>
            </w:r>
            <w:r w:rsidR="00064D27"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>C</w:t>
            </w:r>
            <w:r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 xml:space="preserve">an I </w:t>
            </w:r>
            <w:r w:rsidR="009522DE"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>Say</w:t>
            </w:r>
            <w:r w:rsidR="002879D3"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 xml:space="preserve"> </w:t>
            </w:r>
            <w:r w:rsidRPr="009606E9">
              <w:rPr>
                <w:rFonts w:ascii="Calibri" w:eastAsia="新細明體" w:hAnsi="Calibri"/>
                <w:sz w:val="20"/>
                <w:szCs w:val="20"/>
              </w:rPr>
              <w:t>-</w:t>
            </w:r>
            <w:r w:rsidR="009522DE"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 xml:space="preserve"> the</w:t>
            </w:r>
            <w:r w:rsidRPr="009606E9">
              <w:rPr>
                <w:rFonts w:ascii="Calibri" w:eastAsia="新細明體" w:hAnsi="Calibri"/>
                <w:sz w:val="20"/>
                <w:szCs w:val="20"/>
              </w:rPr>
              <w:t xml:space="preserve"> Hong Kong Experience</w:t>
            </w:r>
          </w:p>
          <w:p w:rsidR="008E0BE9" w:rsidRPr="009606E9" w:rsidRDefault="00E974C1" w:rsidP="008E0BE9">
            <w:pPr>
              <w:snapToGrid w:val="0"/>
              <w:rPr>
                <w:rFonts w:ascii="Calibri" w:eastAsia="新細明體" w:hAnsi="Calibri"/>
                <w:sz w:val="20"/>
                <w:szCs w:val="20"/>
                <w:lang w:eastAsia="zh-HK"/>
              </w:rPr>
            </w:pPr>
            <w:r w:rsidRPr="009606E9">
              <w:rPr>
                <w:rFonts w:ascii="Calibri" w:eastAsia="新細明體"/>
                <w:sz w:val="20"/>
                <w:szCs w:val="20"/>
              </w:rPr>
              <w:t>專題分享：精神健康推廣</w:t>
            </w:r>
            <w:r w:rsidR="004C304E" w:rsidRPr="009606E9">
              <w:rPr>
                <w:rFonts w:ascii="Calibri" w:eastAsia="新細明體"/>
                <w:sz w:val="20"/>
                <w:szCs w:val="20"/>
              </w:rPr>
              <w:t>策略及</w:t>
            </w:r>
            <w:r w:rsidR="002879D3" w:rsidRPr="009606E9">
              <w:rPr>
                <w:rFonts w:ascii="Calibri" w:eastAsia="新細明體"/>
                <w:sz w:val="20"/>
                <w:szCs w:val="20"/>
              </w:rPr>
              <w:t>研究發佈</w:t>
            </w:r>
          </w:p>
        </w:tc>
        <w:tc>
          <w:tcPr>
            <w:tcW w:w="1672" w:type="pct"/>
            <w:tcBorders>
              <w:bottom w:val="single" w:sz="4" w:space="0" w:color="auto"/>
            </w:tcBorders>
          </w:tcPr>
          <w:p w:rsidR="00E974C1" w:rsidRPr="009606E9" w:rsidRDefault="00E974C1" w:rsidP="002E6E95">
            <w:pPr>
              <w:snapToGrid w:val="0"/>
              <w:rPr>
                <w:rFonts w:ascii="Calibri" w:eastAsia="新細明體" w:hAnsi="Calibri"/>
                <w:sz w:val="20"/>
                <w:szCs w:val="20"/>
                <w:lang w:eastAsia="zh-HK"/>
              </w:rPr>
            </w:pPr>
            <w:r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 xml:space="preserve">Dr Samson </w:t>
            </w:r>
            <w:r w:rsidR="00556566"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 xml:space="preserve">S. K. </w:t>
            </w:r>
            <w:r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>Tse</w:t>
            </w:r>
          </w:p>
          <w:p w:rsidR="00E974C1" w:rsidRPr="009606E9" w:rsidRDefault="00E974C1" w:rsidP="002E6E95">
            <w:pPr>
              <w:snapToGrid w:val="0"/>
              <w:rPr>
                <w:rFonts w:ascii="Calibri" w:eastAsia="新細明體" w:hAnsi="Calibri"/>
                <w:sz w:val="20"/>
                <w:szCs w:val="20"/>
                <w:lang w:eastAsia="zh-HK"/>
              </w:rPr>
            </w:pPr>
            <w:r w:rsidRPr="009606E9">
              <w:rPr>
                <w:rFonts w:ascii="Calibri" w:eastAsia="新細明體" w:hAnsi="Calibri"/>
                <w:sz w:val="20"/>
                <w:szCs w:val="20"/>
              </w:rPr>
              <w:t xml:space="preserve">Associate Professor, </w:t>
            </w:r>
            <w:r w:rsidR="002C5351"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>Director of Counseling Program (</w:t>
            </w:r>
            <w:proofErr w:type="spellStart"/>
            <w:r w:rsidR="002C5351"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>MSSc</w:t>
            </w:r>
            <w:proofErr w:type="spellEnd"/>
            <w:r w:rsidR="002C5351"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 xml:space="preserve">), </w:t>
            </w:r>
            <w:r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>Department of Social Work &amp; Social Administration, The University of Hong Kong</w:t>
            </w:r>
          </w:p>
          <w:p w:rsidR="00E974C1" w:rsidRPr="009606E9" w:rsidRDefault="00E974C1" w:rsidP="002E6E95">
            <w:pPr>
              <w:snapToGrid w:val="0"/>
              <w:rPr>
                <w:rFonts w:ascii="Calibri" w:eastAsia="新細明體" w:hAnsi="Calibri"/>
                <w:sz w:val="20"/>
                <w:szCs w:val="20"/>
              </w:rPr>
            </w:pPr>
            <w:r w:rsidRPr="009606E9">
              <w:rPr>
                <w:rFonts w:ascii="Calibri" w:eastAsia="新細明體"/>
                <w:sz w:val="20"/>
                <w:szCs w:val="20"/>
              </w:rPr>
              <w:t>謝樹基博士</w:t>
            </w:r>
            <w:r w:rsidRPr="009606E9">
              <w:rPr>
                <w:rFonts w:ascii="Calibri" w:eastAsia="新細明體" w:hAnsi="Calibri"/>
                <w:sz w:val="20"/>
                <w:szCs w:val="20"/>
              </w:rPr>
              <w:t>,</w:t>
            </w:r>
            <w:r w:rsidRPr="009606E9">
              <w:rPr>
                <w:rFonts w:ascii="Calibri" w:eastAsia="新細明體"/>
                <w:sz w:val="20"/>
                <w:szCs w:val="20"/>
              </w:rPr>
              <w:t>香港大學社會工作及社會行政學系副教授</w:t>
            </w:r>
          </w:p>
          <w:p w:rsidR="002C5351" w:rsidRPr="009606E9" w:rsidRDefault="002C5351" w:rsidP="002E6E95">
            <w:pPr>
              <w:snapToGrid w:val="0"/>
              <w:rPr>
                <w:rFonts w:ascii="Calibri" w:eastAsia="新細明體" w:hAnsi="Calibri"/>
                <w:sz w:val="20"/>
                <w:szCs w:val="20"/>
              </w:rPr>
            </w:pPr>
          </w:p>
        </w:tc>
      </w:tr>
      <w:tr w:rsidR="00E974C1" w:rsidRPr="009606E9" w:rsidTr="00630CC8">
        <w:tc>
          <w:tcPr>
            <w:tcW w:w="695" w:type="pct"/>
            <w:tcBorders>
              <w:bottom w:val="nil"/>
            </w:tcBorders>
          </w:tcPr>
          <w:p w:rsidR="00E974C1" w:rsidRPr="009606E9" w:rsidRDefault="00E974C1" w:rsidP="00992E36">
            <w:pPr>
              <w:snapToGrid w:val="0"/>
              <w:rPr>
                <w:rFonts w:ascii="Calibri" w:eastAsia="新細明體" w:hAnsi="Calibri"/>
                <w:sz w:val="20"/>
                <w:szCs w:val="20"/>
                <w:lang w:eastAsia="zh-HK"/>
              </w:rPr>
            </w:pPr>
            <w:r w:rsidRPr="009606E9">
              <w:rPr>
                <w:rFonts w:ascii="Calibri" w:eastAsia="新細明體" w:hAnsi="Calibri"/>
                <w:sz w:val="20"/>
                <w:szCs w:val="20"/>
              </w:rPr>
              <w:t>11:</w:t>
            </w:r>
            <w:r w:rsidR="00DE5010">
              <w:rPr>
                <w:rFonts w:ascii="Calibri" w:eastAsia="新細明體" w:hAnsi="Calibri" w:hint="eastAsia"/>
                <w:sz w:val="20"/>
                <w:szCs w:val="20"/>
                <w:lang w:eastAsia="zh-HK"/>
              </w:rPr>
              <w:t>20</w:t>
            </w:r>
            <w:r w:rsidRPr="009606E9">
              <w:rPr>
                <w:rFonts w:ascii="Calibri" w:eastAsia="新細明體" w:hAnsi="Calibri"/>
                <w:sz w:val="20"/>
                <w:szCs w:val="20"/>
              </w:rPr>
              <w:t xml:space="preserve"> – 11:</w:t>
            </w:r>
            <w:r w:rsidR="00992E36" w:rsidRPr="009606E9">
              <w:rPr>
                <w:rFonts w:ascii="Calibri" w:eastAsia="新細明體" w:hAnsi="Calibri"/>
                <w:sz w:val="20"/>
                <w:szCs w:val="20"/>
              </w:rPr>
              <w:t>3</w:t>
            </w:r>
            <w:r w:rsidR="00DE5010">
              <w:rPr>
                <w:rFonts w:ascii="Calibri" w:eastAsia="新細明體" w:hAnsi="Calibri" w:hint="eastAsia"/>
                <w:sz w:val="20"/>
                <w:szCs w:val="20"/>
                <w:lang w:eastAsia="zh-HK"/>
              </w:rPr>
              <w:t>5</w:t>
            </w:r>
          </w:p>
        </w:tc>
        <w:tc>
          <w:tcPr>
            <w:tcW w:w="2633" w:type="pct"/>
            <w:tcBorders>
              <w:bottom w:val="nil"/>
            </w:tcBorders>
          </w:tcPr>
          <w:p w:rsidR="00272573" w:rsidRPr="009606E9" w:rsidRDefault="00272573" w:rsidP="002E6E95">
            <w:pPr>
              <w:snapToGrid w:val="0"/>
              <w:rPr>
                <w:rFonts w:ascii="Calibri" w:eastAsia="新細明體" w:hAnsi="Calibri"/>
                <w:sz w:val="20"/>
                <w:szCs w:val="20"/>
              </w:rPr>
            </w:pPr>
            <w:r w:rsidRPr="009606E9">
              <w:rPr>
                <w:rFonts w:ascii="Calibri" w:eastAsia="新細明體" w:hAnsi="Calibri"/>
                <w:sz w:val="20"/>
                <w:szCs w:val="20"/>
              </w:rPr>
              <w:t>The R</w:t>
            </w:r>
            <w:r w:rsidR="002D4ADF">
              <w:rPr>
                <w:rFonts w:ascii="Calibri" w:eastAsia="新細明體" w:hAnsi="Calibri" w:hint="eastAsia"/>
                <w:sz w:val="20"/>
                <w:szCs w:val="20"/>
                <w:lang w:eastAsia="zh-HK"/>
              </w:rPr>
              <w:t>ole</w:t>
            </w:r>
            <w:r w:rsidRPr="009606E9">
              <w:rPr>
                <w:rFonts w:ascii="Calibri" w:eastAsia="新細明體" w:hAnsi="Calibri"/>
                <w:sz w:val="20"/>
                <w:szCs w:val="20"/>
              </w:rPr>
              <w:t xml:space="preserve"> of Web-base</w:t>
            </w:r>
            <w:r w:rsidR="002D4ADF">
              <w:rPr>
                <w:rFonts w:ascii="Calibri" w:eastAsia="新細明體" w:hAnsi="Calibri" w:hint="eastAsia"/>
                <w:sz w:val="20"/>
                <w:szCs w:val="20"/>
                <w:lang w:eastAsia="zh-HK"/>
              </w:rPr>
              <w:t>d</w:t>
            </w:r>
            <w:r w:rsidRPr="009606E9">
              <w:rPr>
                <w:rFonts w:ascii="Calibri" w:eastAsia="新細明體" w:hAnsi="Calibri"/>
                <w:sz w:val="20"/>
                <w:szCs w:val="20"/>
              </w:rPr>
              <w:t xml:space="preserve"> Mental Health Education </w:t>
            </w:r>
            <w:r w:rsidR="002D4ADF">
              <w:rPr>
                <w:rFonts w:ascii="Calibri" w:eastAsia="新細明體" w:hAnsi="Calibri" w:hint="eastAsia"/>
                <w:sz w:val="20"/>
                <w:szCs w:val="20"/>
                <w:lang w:eastAsia="zh-HK"/>
              </w:rPr>
              <w:t xml:space="preserve">Platform </w:t>
            </w:r>
            <w:r w:rsidR="002D4ADF">
              <w:rPr>
                <w:rFonts w:ascii="Calibri" w:eastAsia="新細明體" w:hAnsi="Calibri"/>
                <w:sz w:val="20"/>
                <w:szCs w:val="20"/>
                <w:lang w:eastAsia="zh-HK"/>
              </w:rPr>
              <w:br/>
            </w:r>
            <w:r w:rsidR="002D4ADF">
              <w:rPr>
                <w:rFonts w:ascii="Calibri" w:eastAsia="新細明體" w:hAnsi="Calibri" w:hint="eastAsia"/>
                <w:sz w:val="20"/>
                <w:szCs w:val="20"/>
                <w:lang w:eastAsia="zh-HK"/>
              </w:rPr>
              <w:t>-</w:t>
            </w:r>
            <w:r w:rsidRPr="009606E9">
              <w:rPr>
                <w:rFonts w:ascii="Calibri" w:eastAsia="新細明體" w:hAnsi="Calibri"/>
                <w:sz w:val="20"/>
                <w:szCs w:val="20"/>
              </w:rPr>
              <w:t xml:space="preserve"> A </w:t>
            </w:r>
            <w:r w:rsidR="002D4ADF">
              <w:rPr>
                <w:rFonts w:ascii="Calibri" w:eastAsia="新細明體" w:hAnsi="Calibri"/>
                <w:sz w:val="20"/>
                <w:szCs w:val="20"/>
                <w:lang w:eastAsia="zh-HK"/>
              </w:rPr>
              <w:t>‘</w:t>
            </w:r>
            <w:r w:rsidR="002D4ADF">
              <w:rPr>
                <w:rFonts w:ascii="Calibri" w:eastAsia="新細明體" w:hAnsi="Calibri" w:hint="eastAsia"/>
                <w:sz w:val="20"/>
                <w:szCs w:val="20"/>
                <w:lang w:eastAsia="zh-HK"/>
              </w:rPr>
              <w:t>British Born Chinese</w:t>
            </w:r>
            <w:r w:rsidR="002D4ADF">
              <w:rPr>
                <w:rFonts w:ascii="Calibri" w:eastAsia="新細明體" w:hAnsi="Calibri"/>
                <w:sz w:val="20"/>
                <w:szCs w:val="20"/>
                <w:lang w:eastAsia="zh-HK"/>
              </w:rPr>
              <w:t>’</w:t>
            </w:r>
            <w:r w:rsidR="002D4ADF">
              <w:rPr>
                <w:rFonts w:ascii="Calibri" w:eastAsia="新細明體" w:hAnsi="Calibri" w:hint="eastAsia"/>
                <w:sz w:val="20"/>
                <w:szCs w:val="20"/>
                <w:lang w:eastAsia="zh-HK"/>
              </w:rPr>
              <w:t xml:space="preserve"> </w:t>
            </w:r>
            <w:r w:rsidRPr="009606E9">
              <w:rPr>
                <w:rFonts w:ascii="Calibri" w:eastAsia="新細明體" w:hAnsi="Calibri"/>
                <w:sz w:val="20"/>
                <w:szCs w:val="20"/>
              </w:rPr>
              <w:t>Psychiatrist’s Perspective</w:t>
            </w:r>
          </w:p>
          <w:p w:rsidR="00272573" w:rsidRPr="009606E9" w:rsidRDefault="00272573" w:rsidP="002E6E95">
            <w:pPr>
              <w:snapToGrid w:val="0"/>
              <w:rPr>
                <w:rFonts w:ascii="Calibri" w:eastAsia="新細明體" w:hAnsi="Calibri"/>
                <w:sz w:val="20"/>
                <w:szCs w:val="20"/>
                <w:lang w:eastAsia="zh-HK"/>
              </w:rPr>
            </w:pPr>
            <w:r w:rsidRPr="009606E9">
              <w:rPr>
                <w:rFonts w:ascii="Calibri" w:eastAsia="新細明體"/>
                <w:sz w:val="20"/>
                <w:szCs w:val="20"/>
              </w:rPr>
              <w:t>從</w:t>
            </w:r>
            <w:proofErr w:type="gramStart"/>
            <w:r w:rsidRPr="009606E9">
              <w:rPr>
                <w:rFonts w:ascii="Calibri" w:eastAsia="新細明體" w:hAnsi="Calibri"/>
                <w:sz w:val="20"/>
                <w:szCs w:val="20"/>
              </w:rPr>
              <w:t>”</w:t>
            </w:r>
            <w:proofErr w:type="gramEnd"/>
            <w:r w:rsidRPr="009606E9">
              <w:rPr>
                <w:rFonts w:ascii="Calibri" w:eastAsia="新細明體"/>
                <w:sz w:val="20"/>
                <w:szCs w:val="20"/>
              </w:rPr>
              <w:t>醫道</w:t>
            </w:r>
            <w:proofErr w:type="gramStart"/>
            <w:r w:rsidRPr="009606E9">
              <w:rPr>
                <w:rFonts w:ascii="Calibri" w:eastAsia="新細明體" w:hAnsi="Calibri"/>
                <w:sz w:val="20"/>
                <w:szCs w:val="20"/>
              </w:rPr>
              <w:t>”</w:t>
            </w:r>
            <w:proofErr w:type="gramEnd"/>
            <w:r w:rsidRPr="009606E9">
              <w:rPr>
                <w:rFonts w:ascii="Calibri" w:eastAsia="新細明體"/>
                <w:sz w:val="20"/>
                <w:szCs w:val="20"/>
              </w:rPr>
              <w:t>看看香港精神健康網上平台對市民的重要性</w:t>
            </w:r>
          </w:p>
          <w:p w:rsidR="00E974C1" w:rsidRPr="002D4ADF" w:rsidRDefault="00E974C1" w:rsidP="002E6E95">
            <w:pPr>
              <w:snapToGrid w:val="0"/>
              <w:rPr>
                <w:rFonts w:ascii="Calibri" w:eastAsia="新細明體" w:hAnsi="Calibri"/>
                <w:sz w:val="20"/>
                <w:szCs w:val="20"/>
                <w:lang w:eastAsia="zh-HK"/>
              </w:rPr>
            </w:pPr>
          </w:p>
        </w:tc>
        <w:tc>
          <w:tcPr>
            <w:tcW w:w="1672" w:type="pct"/>
            <w:tcBorders>
              <w:bottom w:val="nil"/>
            </w:tcBorders>
          </w:tcPr>
          <w:p w:rsidR="00E974C1" w:rsidRPr="009606E9" w:rsidRDefault="00E974C1" w:rsidP="002E6E95">
            <w:pPr>
              <w:snapToGrid w:val="0"/>
              <w:rPr>
                <w:rFonts w:ascii="Calibri" w:eastAsia="新細明體" w:hAnsi="Calibri"/>
                <w:sz w:val="20"/>
                <w:szCs w:val="20"/>
                <w:lang w:eastAsia="zh-HK"/>
              </w:rPr>
            </w:pPr>
            <w:r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 xml:space="preserve">Dr Ricci </w:t>
            </w:r>
            <w:r w:rsidR="00556566"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 xml:space="preserve">L. C. </w:t>
            </w:r>
            <w:r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>Chang</w:t>
            </w:r>
          </w:p>
          <w:p w:rsidR="00E974C1" w:rsidRPr="009606E9" w:rsidRDefault="00E974C1" w:rsidP="002E6E95">
            <w:pPr>
              <w:snapToGrid w:val="0"/>
              <w:rPr>
                <w:rFonts w:ascii="Calibri" w:eastAsia="新細明體" w:hAnsi="Calibri"/>
                <w:sz w:val="20"/>
                <w:szCs w:val="20"/>
                <w:lang w:eastAsia="zh-HK"/>
              </w:rPr>
            </w:pPr>
            <w:r w:rsidRPr="009606E9">
              <w:rPr>
                <w:rFonts w:ascii="Calibri" w:eastAsia="新細明體" w:hAnsi="Calibri"/>
                <w:sz w:val="20"/>
                <w:szCs w:val="20"/>
              </w:rPr>
              <w:t>S</w:t>
            </w:r>
            <w:r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>pecialist in Psychiatry</w:t>
            </w:r>
          </w:p>
          <w:p w:rsidR="00E974C1" w:rsidRPr="009606E9" w:rsidRDefault="00E974C1" w:rsidP="002E6E95">
            <w:pPr>
              <w:snapToGrid w:val="0"/>
              <w:rPr>
                <w:rFonts w:ascii="Calibri" w:eastAsia="新細明體" w:hAnsi="Calibri"/>
                <w:sz w:val="20"/>
                <w:szCs w:val="20"/>
              </w:rPr>
            </w:pPr>
            <w:r w:rsidRPr="009606E9">
              <w:rPr>
                <w:rFonts w:ascii="Calibri" w:eastAsia="新細明體"/>
                <w:sz w:val="20"/>
                <w:szCs w:val="20"/>
              </w:rPr>
              <w:t>張力智醫生</w:t>
            </w:r>
            <w:r w:rsidRPr="009606E9">
              <w:rPr>
                <w:rFonts w:ascii="Calibri" w:eastAsia="新細明體" w:hAnsi="Calibri"/>
                <w:sz w:val="20"/>
                <w:szCs w:val="20"/>
              </w:rPr>
              <w:t>,</w:t>
            </w:r>
            <w:r w:rsidRPr="009606E9">
              <w:rPr>
                <w:rFonts w:ascii="Calibri" w:eastAsia="新細明體"/>
                <w:sz w:val="20"/>
                <w:szCs w:val="20"/>
              </w:rPr>
              <w:t>精神科專科醫生</w:t>
            </w:r>
          </w:p>
          <w:p w:rsidR="002C5351" w:rsidRPr="009606E9" w:rsidRDefault="002C5351" w:rsidP="002E6E95">
            <w:pPr>
              <w:snapToGrid w:val="0"/>
              <w:rPr>
                <w:rFonts w:ascii="Calibri" w:eastAsia="新細明體" w:hAnsi="Calibri"/>
                <w:sz w:val="20"/>
                <w:szCs w:val="20"/>
              </w:rPr>
            </w:pPr>
          </w:p>
        </w:tc>
      </w:tr>
      <w:tr w:rsidR="00E974C1" w:rsidRPr="009606E9" w:rsidTr="00630CC8">
        <w:tc>
          <w:tcPr>
            <w:tcW w:w="6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4C1" w:rsidRPr="009606E9" w:rsidRDefault="00E974C1" w:rsidP="00992E36">
            <w:pPr>
              <w:snapToGrid w:val="0"/>
              <w:rPr>
                <w:rFonts w:ascii="Calibri" w:eastAsia="新細明體" w:hAnsi="Calibri"/>
                <w:sz w:val="20"/>
                <w:szCs w:val="20"/>
                <w:lang w:eastAsia="zh-HK"/>
              </w:rPr>
            </w:pPr>
            <w:r w:rsidRPr="009606E9">
              <w:rPr>
                <w:rFonts w:ascii="Calibri" w:eastAsia="新細明體" w:hAnsi="Calibri"/>
                <w:sz w:val="20"/>
                <w:szCs w:val="20"/>
              </w:rPr>
              <w:t>11:</w:t>
            </w:r>
            <w:r w:rsidR="00DE5010">
              <w:rPr>
                <w:rFonts w:ascii="Calibri" w:eastAsia="新細明體" w:hAnsi="Calibri"/>
                <w:sz w:val="20"/>
                <w:szCs w:val="20"/>
              </w:rPr>
              <w:t>3</w:t>
            </w:r>
            <w:r w:rsidR="00DE5010">
              <w:rPr>
                <w:rFonts w:ascii="Calibri" w:eastAsia="新細明體" w:hAnsi="Calibri" w:hint="eastAsia"/>
                <w:sz w:val="20"/>
                <w:szCs w:val="20"/>
                <w:lang w:eastAsia="zh-HK"/>
              </w:rPr>
              <w:t>5</w:t>
            </w:r>
            <w:r w:rsidRPr="009606E9">
              <w:rPr>
                <w:rFonts w:ascii="Calibri" w:eastAsia="新細明體" w:hAnsi="Calibri"/>
                <w:sz w:val="20"/>
                <w:szCs w:val="20"/>
              </w:rPr>
              <w:t xml:space="preserve"> – 11:</w:t>
            </w:r>
            <w:r w:rsidR="00992E36" w:rsidRPr="009606E9">
              <w:rPr>
                <w:rFonts w:ascii="Calibri" w:eastAsia="新細明體" w:hAnsi="Calibri"/>
                <w:sz w:val="20"/>
                <w:szCs w:val="20"/>
              </w:rPr>
              <w:t>4</w:t>
            </w:r>
            <w:r w:rsidR="00DE5010">
              <w:rPr>
                <w:rFonts w:ascii="Calibri" w:eastAsia="新細明體" w:hAnsi="Calibri" w:hint="eastAsia"/>
                <w:sz w:val="20"/>
                <w:szCs w:val="20"/>
                <w:lang w:eastAsia="zh-HK"/>
              </w:rPr>
              <w:t>5</w:t>
            </w:r>
          </w:p>
        </w:tc>
        <w:tc>
          <w:tcPr>
            <w:tcW w:w="2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4C1" w:rsidRPr="009606E9" w:rsidRDefault="00E974C1" w:rsidP="002E6E95">
            <w:pPr>
              <w:snapToGrid w:val="0"/>
              <w:rPr>
                <w:rFonts w:ascii="Calibri" w:eastAsia="新細明體" w:hAnsi="Calibri"/>
                <w:sz w:val="20"/>
                <w:szCs w:val="20"/>
                <w:lang w:eastAsia="zh-HK"/>
              </w:rPr>
            </w:pPr>
            <w:r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>Doing Well Tips</w:t>
            </w:r>
            <w:r w:rsidRPr="009606E9">
              <w:rPr>
                <w:rFonts w:ascii="Calibri" w:eastAsia="新細明體" w:hAnsi="Calibri"/>
                <w:sz w:val="20"/>
                <w:szCs w:val="20"/>
              </w:rPr>
              <w:t>:</w:t>
            </w:r>
            <w:r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 xml:space="preserve"> Practical Experience </w:t>
            </w:r>
            <w:r w:rsidR="002C5351"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 xml:space="preserve">in </w:t>
            </w:r>
            <w:r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 xml:space="preserve">Setting Up a Mental Health </w:t>
            </w:r>
            <w:r w:rsidR="002C5351"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 xml:space="preserve">Promotion </w:t>
            </w:r>
            <w:r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>Website</w:t>
            </w:r>
          </w:p>
          <w:p w:rsidR="00E974C1" w:rsidRPr="009606E9" w:rsidRDefault="00E974C1" w:rsidP="002E6E95">
            <w:pPr>
              <w:snapToGrid w:val="0"/>
              <w:rPr>
                <w:rFonts w:ascii="Calibri" w:eastAsia="新細明體" w:hAnsi="Calibri"/>
                <w:sz w:val="20"/>
                <w:szCs w:val="20"/>
              </w:rPr>
            </w:pPr>
            <w:r w:rsidRPr="009606E9">
              <w:rPr>
                <w:rFonts w:ascii="Calibri" w:eastAsia="新細明體"/>
                <w:sz w:val="20"/>
                <w:szCs w:val="20"/>
              </w:rPr>
              <w:t>實務經驗分享：創立</w:t>
            </w:r>
            <w:r w:rsidR="002C5351" w:rsidRPr="009606E9">
              <w:rPr>
                <w:rFonts w:ascii="Calibri" w:eastAsia="新細明體"/>
                <w:sz w:val="20"/>
                <w:szCs w:val="20"/>
              </w:rPr>
              <w:t>推廣</w:t>
            </w:r>
            <w:r w:rsidRPr="009606E9">
              <w:rPr>
                <w:rFonts w:ascii="Calibri" w:eastAsia="新細明體"/>
                <w:sz w:val="20"/>
                <w:szCs w:val="20"/>
              </w:rPr>
              <w:t>精神健康網站錦囊</w:t>
            </w:r>
          </w:p>
          <w:p w:rsidR="002C5351" w:rsidRPr="009606E9" w:rsidRDefault="002C5351" w:rsidP="002E6E95">
            <w:pPr>
              <w:snapToGrid w:val="0"/>
              <w:rPr>
                <w:rFonts w:ascii="Calibri" w:eastAsia="新細明體" w:hAnsi="Calibri"/>
                <w:sz w:val="20"/>
                <w:szCs w:val="20"/>
                <w:lang w:eastAsia="zh-HK"/>
              </w:rPr>
            </w:pP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718D" w:rsidRPr="009606E9" w:rsidRDefault="0075718D" w:rsidP="002E6E95">
            <w:pPr>
              <w:snapToGrid w:val="0"/>
              <w:rPr>
                <w:rFonts w:ascii="Calibri" w:eastAsia="新細明體" w:hAnsi="Calibri"/>
                <w:sz w:val="20"/>
                <w:szCs w:val="20"/>
                <w:lang w:eastAsia="zh-HK"/>
              </w:rPr>
            </w:pPr>
            <w:r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>Ms Eppie H. Y. Wan</w:t>
            </w:r>
          </w:p>
          <w:p w:rsidR="0075718D" w:rsidRPr="009606E9" w:rsidRDefault="0075718D" w:rsidP="002E6E95">
            <w:pPr>
              <w:snapToGrid w:val="0"/>
              <w:rPr>
                <w:rFonts w:ascii="Calibri" w:eastAsia="新細明體" w:hAnsi="Calibri"/>
                <w:sz w:val="20"/>
                <w:szCs w:val="20"/>
                <w:lang w:eastAsia="zh-HK"/>
              </w:rPr>
            </w:pPr>
            <w:r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 xml:space="preserve">Senior Supervisor, </w:t>
            </w:r>
            <w:r w:rsidR="00392C5B">
              <w:rPr>
                <w:rFonts w:ascii="Calibri" w:eastAsia="新細明體" w:hAnsi="Calibri" w:hint="eastAsia"/>
                <w:sz w:val="20"/>
                <w:szCs w:val="20"/>
              </w:rPr>
              <w:t xml:space="preserve">TWGHs </w:t>
            </w:r>
            <w:r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>Wong Chuk Hang Complex</w:t>
            </w:r>
          </w:p>
          <w:p w:rsidR="00E974C1" w:rsidRPr="009606E9" w:rsidRDefault="0075718D" w:rsidP="002E6E95">
            <w:pPr>
              <w:snapToGrid w:val="0"/>
              <w:rPr>
                <w:rFonts w:ascii="Calibri" w:eastAsia="新細明體" w:hAnsi="Calibri"/>
                <w:sz w:val="20"/>
                <w:szCs w:val="20"/>
                <w:lang w:eastAsia="zh-HK"/>
              </w:rPr>
            </w:pPr>
            <w:r w:rsidRPr="009606E9">
              <w:rPr>
                <w:rFonts w:ascii="Calibri" w:eastAsia="新細明體"/>
                <w:sz w:val="20"/>
                <w:szCs w:val="20"/>
              </w:rPr>
              <w:t>尹可如女士</w:t>
            </w:r>
            <w:r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>,</w:t>
            </w:r>
            <w:r w:rsidRPr="009606E9">
              <w:rPr>
                <w:rFonts w:ascii="Calibri" w:eastAsia="新細明體"/>
                <w:sz w:val="20"/>
                <w:szCs w:val="20"/>
              </w:rPr>
              <w:t>東華三</w:t>
            </w:r>
            <w:proofErr w:type="gramStart"/>
            <w:r w:rsidRPr="009606E9">
              <w:rPr>
                <w:rFonts w:ascii="Calibri" w:eastAsia="新細明體"/>
                <w:sz w:val="20"/>
                <w:szCs w:val="20"/>
              </w:rPr>
              <w:t>院黃竹坑</w:t>
            </w:r>
            <w:proofErr w:type="gramEnd"/>
            <w:r w:rsidRPr="009606E9">
              <w:rPr>
                <w:rFonts w:ascii="Calibri" w:eastAsia="新細明體"/>
                <w:sz w:val="20"/>
                <w:szCs w:val="20"/>
              </w:rPr>
              <w:t>服務綜合大樓高級主任</w:t>
            </w:r>
          </w:p>
          <w:p w:rsidR="0075718D" w:rsidRPr="009606E9" w:rsidRDefault="0075718D" w:rsidP="002E6E95">
            <w:pPr>
              <w:snapToGrid w:val="0"/>
              <w:rPr>
                <w:rFonts w:ascii="Calibri" w:eastAsia="新細明體" w:hAnsi="Calibri"/>
                <w:sz w:val="20"/>
                <w:szCs w:val="20"/>
                <w:highlight w:val="yellow"/>
                <w:lang w:eastAsia="zh-HK"/>
              </w:rPr>
            </w:pPr>
          </w:p>
        </w:tc>
      </w:tr>
      <w:tr w:rsidR="00E974C1" w:rsidRPr="009606E9" w:rsidTr="00630CC8">
        <w:tc>
          <w:tcPr>
            <w:tcW w:w="6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4C1" w:rsidRPr="009606E9" w:rsidRDefault="00E974C1" w:rsidP="00992E36">
            <w:pPr>
              <w:snapToGrid w:val="0"/>
              <w:rPr>
                <w:rFonts w:ascii="Calibri" w:eastAsia="新細明體" w:hAnsi="Calibri"/>
                <w:sz w:val="20"/>
                <w:szCs w:val="20"/>
                <w:lang w:eastAsia="zh-HK"/>
              </w:rPr>
            </w:pPr>
            <w:r w:rsidRPr="009606E9">
              <w:rPr>
                <w:rFonts w:ascii="Calibri" w:eastAsia="新細明體" w:hAnsi="Calibri"/>
                <w:sz w:val="20"/>
                <w:szCs w:val="20"/>
              </w:rPr>
              <w:t>11:</w:t>
            </w:r>
            <w:r w:rsidR="00DE5010">
              <w:rPr>
                <w:rFonts w:ascii="Calibri" w:eastAsia="新細明體" w:hAnsi="Calibri"/>
                <w:sz w:val="20"/>
                <w:szCs w:val="20"/>
              </w:rPr>
              <w:t>4</w:t>
            </w:r>
            <w:r w:rsidR="00DE5010">
              <w:rPr>
                <w:rFonts w:ascii="Calibri" w:eastAsia="新細明體" w:hAnsi="Calibri" w:hint="eastAsia"/>
                <w:sz w:val="20"/>
                <w:szCs w:val="20"/>
                <w:lang w:eastAsia="zh-HK"/>
              </w:rPr>
              <w:t>5</w:t>
            </w:r>
            <w:r w:rsidR="00DE5010">
              <w:rPr>
                <w:rFonts w:ascii="Calibri" w:eastAsia="新細明體" w:hAnsi="Calibri"/>
                <w:sz w:val="20"/>
                <w:szCs w:val="20"/>
              </w:rPr>
              <w:t xml:space="preserve"> – </w:t>
            </w:r>
            <w:r w:rsidR="00DE5010">
              <w:rPr>
                <w:rFonts w:ascii="Calibri" w:eastAsia="新細明體" w:hAnsi="Calibri" w:hint="eastAsia"/>
                <w:sz w:val="20"/>
                <w:szCs w:val="20"/>
                <w:lang w:eastAsia="zh-HK"/>
              </w:rPr>
              <w:t>12</w:t>
            </w:r>
            <w:r w:rsidRPr="009606E9">
              <w:rPr>
                <w:rFonts w:ascii="Calibri" w:eastAsia="新細明體" w:hAnsi="Calibri"/>
                <w:sz w:val="20"/>
                <w:szCs w:val="20"/>
              </w:rPr>
              <w:t>:</w:t>
            </w:r>
            <w:r w:rsidR="00DE5010">
              <w:rPr>
                <w:rFonts w:ascii="Calibri" w:eastAsia="新細明體" w:hAnsi="Calibri" w:hint="eastAsia"/>
                <w:sz w:val="20"/>
                <w:szCs w:val="20"/>
                <w:lang w:eastAsia="zh-HK"/>
              </w:rPr>
              <w:t>00</w:t>
            </w:r>
          </w:p>
        </w:tc>
        <w:tc>
          <w:tcPr>
            <w:tcW w:w="2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4C1" w:rsidRPr="009606E9" w:rsidRDefault="00E974C1" w:rsidP="002E6E95">
            <w:pPr>
              <w:snapToGrid w:val="0"/>
              <w:rPr>
                <w:rFonts w:ascii="Calibri" w:eastAsia="新細明體" w:hAnsi="Calibri"/>
                <w:sz w:val="20"/>
                <w:szCs w:val="20"/>
                <w:lang w:eastAsia="zh-HK"/>
              </w:rPr>
            </w:pPr>
            <w:r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>Case Sharing</w:t>
            </w:r>
          </w:p>
          <w:p w:rsidR="00E974C1" w:rsidRPr="009606E9" w:rsidRDefault="00E974C1" w:rsidP="002E6E95">
            <w:pPr>
              <w:snapToGrid w:val="0"/>
              <w:rPr>
                <w:rFonts w:ascii="Calibri" w:eastAsia="新細明體" w:hAnsi="Calibri"/>
                <w:sz w:val="20"/>
                <w:szCs w:val="20"/>
              </w:rPr>
            </w:pPr>
            <w:r w:rsidRPr="009606E9">
              <w:rPr>
                <w:rFonts w:ascii="Calibri" w:eastAsia="新細明體"/>
                <w:sz w:val="20"/>
                <w:szCs w:val="20"/>
              </w:rPr>
              <w:t>個案分享</w:t>
            </w:r>
          </w:p>
          <w:p w:rsidR="002C5351" w:rsidRPr="009606E9" w:rsidRDefault="002C5351" w:rsidP="002E6E95">
            <w:pPr>
              <w:snapToGrid w:val="0"/>
              <w:rPr>
                <w:rFonts w:ascii="Calibri" w:eastAsia="新細明體" w:hAnsi="Calibri"/>
                <w:sz w:val="20"/>
                <w:szCs w:val="20"/>
                <w:lang w:eastAsia="zh-HK"/>
              </w:rPr>
            </w:pP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9D3" w:rsidRPr="009606E9" w:rsidRDefault="002879D3" w:rsidP="002879D3">
            <w:pPr>
              <w:snapToGrid w:val="0"/>
              <w:rPr>
                <w:rFonts w:ascii="Calibri" w:eastAsia="新細明體" w:hAnsi="Calibri"/>
                <w:sz w:val="20"/>
                <w:szCs w:val="20"/>
              </w:rPr>
            </w:pPr>
            <w:r w:rsidRPr="009606E9">
              <w:rPr>
                <w:rFonts w:ascii="Calibri" w:eastAsia="新細明體" w:hAnsi="Calibri"/>
                <w:sz w:val="20"/>
                <w:szCs w:val="20"/>
              </w:rPr>
              <w:t>Audience</w:t>
            </w:r>
            <w:r w:rsidR="008E0BE9" w:rsidRPr="009606E9">
              <w:rPr>
                <w:rFonts w:ascii="Calibri" w:eastAsia="新細明體" w:hAnsi="Calibri"/>
                <w:sz w:val="20"/>
                <w:szCs w:val="20"/>
              </w:rPr>
              <w:t xml:space="preserve"> of Radio-I-Care</w:t>
            </w:r>
          </w:p>
          <w:p w:rsidR="00E974C1" w:rsidRPr="009606E9" w:rsidRDefault="002879D3" w:rsidP="002E6E95">
            <w:pPr>
              <w:snapToGrid w:val="0"/>
              <w:rPr>
                <w:rFonts w:ascii="Calibri" w:eastAsia="新細明體" w:hAnsi="Calibri"/>
                <w:sz w:val="20"/>
                <w:szCs w:val="20"/>
                <w:lang w:eastAsia="zh-HK"/>
              </w:rPr>
            </w:pPr>
            <w:r w:rsidRPr="009606E9">
              <w:rPr>
                <w:rFonts w:ascii="Calibri" w:eastAsia="新細明體"/>
                <w:sz w:val="20"/>
                <w:szCs w:val="20"/>
              </w:rPr>
              <w:t>友心情網上電台聽眾</w:t>
            </w:r>
          </w:p>
        </w:tc>
      </w:tr>
      <w:tr w:rsidR="00E974C1" w:rsidRPr="009606E9" w:rsidTr="00630CC8">
        <w:tc>
          <w:tcPr>
            <w:tcW w:w="6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4C1" w:rsidRPr="009606E9" w:rsidRDefault="00E974C1" w:rsidP="00DE5010">
            <w:pPr>
              <w:snapToGrid w:val="0"/>
              <w:jc w:val="center"/>
              <w:rPr>
                <w:rFonts w:ascii="Calibri" w:eastAsia="新細明體" w:hAnsi="Calibri"/>
                <w:sz w:val="20"/>
                <w:szCs w:val="20"/>
                <w:lang w:eastAsia="zh-HK"/>
              </w:rPr>
            </w:pPr>
            <w:r w:rsidRPr="009606E9">
              <w:rPr>
                <w:rFonts w:ascii="Calibri" w:eastAsia="新細明體" w:hAnsi="Calibri"/>
                <w:sz w:val="20"/>
                <w:szCs w:val="20"/>
              </w:rPr>
              <w:t>12:00</w:t>
            </w:r>
          </w:p>
        </w:tc>
        <w:tc>
          <w:tcPr>
            <w:tcW w:w="2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4C1" w:rsidRPr="009606E9" w:rsidRDefault="00E974C1" w:rsidP="002E6E95">
            <w:pPr>
              <w:snapToGrid w:val="0"/>
              <w:rPr>
                <w:rFonts w:ascii="Calibri" w:eastAsia="新細明體" w:hAnsi="Calibri"/>
                <w:sz w:val="20"/>
                <w:szCs w:val="20"/>
                <w:lang w:eastAsia="zh-HK"/>
              </w:rPr>
            </w:pPr>
            <w:r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>Question</w:t>
            </w:r>
            <w:r w:rsidR="002C5351"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>s</w:t>
            </w:r>
            <w:r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 xml:space="preserve"> and Answer</w:t>
            </w:r>
            <w:r w:rsidR="002C5351" w:rsidRPr="009606E9">
              <w:rPr>
                <w:rFonts w:ascii="Calibri" w:eastAsia="新細明體" w:hAnsi="Calibri"/>
                <w:sz w:val="20"/>
                <w:szCs w:val="20"/>
                <w:lang w:eastAsia="zh-HK"/>
              </w:rPr>
              <w:t>s</w:t>
            </w:r>
          </w:p>
          <w:p w:rsidR="00E974C1" w:rsidRPr="009606E9" w:rsidRDefault="00E974C1" w:rsidP="002E6E95">
            <w:pPr>
              <w:snapToGrid w:val="0"/>
              <w:rPr>
                <w:rFonts w:ascii="Calibri" w:eastAsia="新細明體" w:hAnsi="Calibri"/>
                <w:sz w:val="20"/>
                <w:szCs w:val="20"/>
              </w:rPr>
            </w:pPr>
            <w:r w:rsidRPr="009606E9">
              <w:rPr>
                <w:rFonts w:ascii="Calibri" w:eastAsia="新細明體"/>
                <w:sz w:val="20"/>
                <w:szCs w:val="20"/>
              </w:rPr>
              <w:t>問答環節</w:t>
            </w:r>
          </w:p>
          <w:p w:rsidR="002C5351" w:rsidRPr="009606E9" w:rsidRDefault="002C5351" w:rsidP="002E6E95">
            <w:pPr>
              <w:snapToGrid w:val="0"/>
              <w:rPr>
                <w:rFonts w:ascii="Calibri" w:eastAsia="新細明體" w:hAnsi="Calibri"/>
                <w:sz w:val="20"/>
                <w:szCs w:val="20"/>
                <w:lang w:eastAsia="zh-HK"/>
              </w:rPr>
            </w:pP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718D" w:rsidRPr="009606E9" w:rsidRDefault="0075718D" w:rsidP="0075718D">
            <w:pPr>
              <w:snapToGrid w:val="0"/>
              <w:rPr>
                <w:rFonts w:ascii="Calibri" w:eastAsia="新細明體" w:hAnsi="Calibri"/>
                <w:sz w:val="20"/>
                <w:szCs w:val="20"/>
              </w:rPr>
            </w:pPr>
            <w:r w:rsidRPr="009606E9">
              <w:rPr>
                <w:rFonts w:ascii="Calibri" w:eastAsia="新細明體" w:hAnsi="Calibri"/>
                <w:sz w:val="20"/>
                <w:szCs w:val="20"/>
              </w:rPr>
              <w:t>Ms C</w:t>
            </w:r>
            <w:r w:rsidR="00A66173">
              <w:rPr>
                <w:rFonts w:ascii="Calibri" w:eastAsia="新細明體" w:hAnsi="Calibri" w:hint="eastAsia"/>
                <w:sz w:val="20"/>
                <w:szCs w:val="20"/>
                <w:lang w:eastAsia="zh-HK"/>
              </w:rPr>
              <w:t>h</w:t>
            </w:r>
            <w:r w:rsidRPr="009606E9">
              <w:rPr>
                <w:rFonts w:ascii="Calibri" w:eastAsia="新細明體" w:hAnsi="Calibri"/>
                <w:sz w:val="20"/>
                <w:szCs w:val="20"/>
              </w:rPr>
              <w:t>ristina P. H. Kan</w:t>
            </w:r>
          </w:p>
          <w:p w:rsidR="0075718D" w:rsidRPr="009606E9" w:rsidRDefault="0075718D" w:rsidP="0075718D">
            <w:pPr>
              <w:snapToGrid w:val="0"/>
              <w:rPr>
                <w:rFonts w:ascii="Calibri" w:eastAsia="新細明體" w:hAnsi="Calibri"/>
                <w:sz w:val="20"/>
                <w:szCs w:val="20"/>
              </w:rPr>
            </w:pPr>
            <w:r w:rsidRPr="009606E9">
              <w:rPr>
                <w:rFonts w:ascii="Calibri" w:eastAsia="新細明體" w:hAnsi="Calibri"/>
                <w:sz w:val="20"/>
                <w:szCs w:val="20"/>
              </w:rPr>
              <w:t xml:space="preserve">Assistant Community Services Secretary (Rehabilitation </w:t>
            </w:r>
            <w:r w:rsidR="00392C5B" w:rsidRPr="009606E9">
              <w:rPr>
                <w:rFonts w:ascii="Calibri" w:eastAsia="新細明體" w:hAnsi="Calibri"/>
                <w:sz w:val="20"/>
                <w:szCs w:val="20"/>
              </w:rPr>
              <w:t>Services</w:t>
            </w:r>
            <w:r w:rsidRPr="009606E9">
              <w:rPr>
                <w:rFonts w:ascii="Calibri" w:eastAsia="新細明體" w:hAnsi="Calibri"/>
                <w:sz w:val="20"/>
                <w:szCs w:val="20"/>
              </w:rPr>
              <w:t>), TWGHs</w:t>
            </w:r>
          </w:p>
          <w:p w:rsidR="00E974C1" w:rsidRPr="009606E9" w:rsidRDefault="0075718D" w:rsidP="0075718D">
            <w:pPr>
              <w:snapToGrid w:val="0"/>
              <w:rPr>
                <w:rFonts w:ascii="Calibri" w:eastAsia="新細明體" w:hAnsi="Calibri"/>
                <w:sz w:val="20"/>
                <w:szCs w:val="20"/>
                <w:lang w:eastAsia="zh-HK"/>
              </w:rPr>
            </w:pPr>
            <w:r w:rsidRPr="009606E9">
              <w:rPr>
                <w:rFonts w:ascii="Calibri" w:eastAsia="新細明體"/>
                <w:sz w:val="20"/>
                <w:szCs w:val="20"/>
              </w:rPr>
              <w:t>簡佩霞女士</w:t>
            </w:r>
            <w:r w:rsidRPr="009606E9">
              <w:rPr>
                <w:rFonts w:ascii="Calibri" w:eastAsia="新細明體" w:hAnsi="Calibri"/>
                <w:sz w:val="20"/>
                <w:szCs w:val="20"/>
              </w:rPr>
              <w:t>,</w:t>
            </w:r>
            <w:r w:rsidRPr="009606E9">
              <w:rPr>
                <w:rFonts w:ascii="Calibri" w:eastAsia="新細明體"/>
                <w:sz w:val="20"/>
                <w:szCs w:val="20"/>
              </w:rPr>
              <w:t>東華三院社服主任</w:t>
            </w:r>
            <w:r w:rsidRPr="009606E9">
              <w:rPr>
                <w:rFonts w:ascii="Calibri" w:eastAsia="新細明體" w:hAnsi="Calibri"/>
                <w:sz w:val="20"/>
                <w:szCs w:val="20"/>
              </w:rPr>
              <w:t>(</w:t>
            </w:r>
            <w:r w:rsidRPr="009606E9">
              <w:rPr>
                <w:rFonts w:ascii="Calibri" w:eastAsia="新細明體"/>
                <w:sz w:val="20"/>
                <w:szCs w:val="20"/>
              </w:rPr>
              <w:t>復康服務</w:t>
            </w:r>
            <w:r w:rsidRPr="009606E9">
              <w:rPr>
                <w:rFonts w:ascii="Calibri" w:eastAsia="新細明體" w:hAnsi="Calibri"/>
                <w:sz w:val="20"/>
                <w:szCs w:val="20"/>
              </w:rPr>
              <w:t>)</w:t>
            </w:r>
          </w:p>
        </w:tc>
      </w:tr>
    </w:tbl>
    <w:p w:rsidR="002A3343" w:rsidRPr="009606E9" w:rsidRDefault="002A3343" w:rsidP="00272573">
      <w:pPr>
        <w:snapToGrid w:val="0"/>
        <w:rPr>
          <w:rFonts w:ascii="Calibri" w:eastAsia="新細明體" w:hAnsi="Calibri"/>
          <w:sz w:val="20"/>
          <w:szCs w:val="20"/>
          <w:lang w:eastAsia="zh-HK"/>
        </w:rPr>
      </w:pPr>
    </w:p>
    <w:sectPr w:rsidR="002A3343" w:rsidRPr="009606E9" w:rsidSect="00272573">
      <w:pgSz w:w="11906" w:h="16838"/>
      <w:pgMar w:top="1702" w:right="1080" w:bottom="284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46B1" w:rsidRDefault="006A46B1" w:rsidP="004C304E">
      <w:r>
        <w:separator/>
      </w:r>
    </w:p>
  </w:endnote>
  <w:endnote w:type="continuationSeparator" w:id="0">
    <w:p w:rsidR="006A46B1" w:rsidRDefault="006A46B1" w:rsidP="004C30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46B1" w:rsidRDefault="006A46B1" w:rsidP="004C304E">
      <w:r>
        <w:separator/>
      </w:r>
    </w:p>
  </w:footnote>
  <w:footnote w:type="continuationSeparator" w:id="0">
    <w:p w:rsidR="006A46B1" w:rsidRDefault="006A46B1" w:rsidP="004C30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52341"/>
    <w:multiLevelType w:val="hybridMultilevel"/>
    <w:tmpl w:val="FCFE3BEE"/>
    <w:lvl w:ilvl="0" w:tplc="7FC89A2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">
    <w:nsid w:val="11AA57EA"/>
    <w:multiLevelType w:val="hybridMultilevel"/>
    <w:tmpl w:val="ECF88DDC"/>
    <w:lvl w:ilvl="0" w:tplc="20FCA5E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9327B75"/>
    <w:multiLevelType w:val="hybridMultilevel"/>
    <w:tmpl w:val="94ECCAA2"/>
    <w:lvl w:ilvl="0" w:tplc="6BA04B8C">
      <w:start w:val="4"/>
      <w:numFmt w:val="bullet"/>
      <w:lvlText w:val="-"/>
      <w:lvlJc w:val="left"/>
      <w:pPr>
        <w:ind w:left="36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3EA15CA6"/>
    <w:multiLevelType w:val="hybridMultilevel"/>
    <w:tmpl w:val="FCFE3BEE"/>
    <w:lvl w:ilvl="0" w:tplc="7FC89A2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4">
    <w:nsid w:val="567D3638"/>
    <w:multiLevelType w:val="hybridMultilevel"/>
    <w:tmpl w:val="7F12704C"/>
    <w:lvl w:ilvl="0" w:tplc="16E261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A3343"/>
    <w:rsid w:val="000243B2"/>
    <w:rsid w:val="00032AB6"/>
    <w:rsid w:val="0005228E"/>
    <w:rsid w:val="00064D27"/>
    <w:rsid w:val="00072EFE"/>
    <w:rsid w:val="000D6F6F"/>
    <w:rsid w:val="001129EA"/>
    <w:rsid w:val="00155182"/>
    <w:rsid w:val="00164A38"/>
    <w:rsid w:val="001E36F6"/>
    <w:rsid w:val="0020072D"/>
    <w:rsid w:val="00272573"/>
    <w:rsid w:val="002879D3"/>
    <w:rsid w:val="002A3343"/>
    <w:rsid w:val="002C5351"/>
    <w:rsid w:val="002D4ADF"/>
    <w:rsid w:val="002E6E95"/>
    <w:rsid w:val="002E7138"/>
    <w:rsid w:val="002F5FB1"/>
    <w:rsid w:val="00343CF1"/>
    <w:rsid w:val="00392C5B"/>
    <w:rsid w:val="003D098A"/>
    <w:rsid w:val="004261F8"/>
    <w:rsid w:val="00432D8B"/>
    <w:rsid w:val="00436C35"/>
    <w:rsid w:val="004A5C2E"/>
    <w:rsid w:val="004C304E"/>
    <w:rsid w:val="00541C07"/>
    <w:rsid w:val="00544D56"/>
    <w:rsid w:val="00556566"/>
    <w:rsid w:val="0057320B"/>
    <w:rsid w:val="00577DE8"/>
    <w:rsid w:val="005D409A"/>
    <w:rsid w:val="005E1800"/>
    <w:rsid w:val="00625529"/>
    <w:rsid w:val="00630CC8"/>
    <w:rsid w:val="00680C53"/>
    <w:rsid w:val="006A46B1"/>
    <w:rsid w:val="00713FC8"/>
    <w:rsid w:val="007228DE"/>
    <w:rsid w:val="007328E2"/>
    <w:rsid w:val="007469B9"/>
    <w:rsid w:val="0075718D"/>
    <w:rsid w:val="007745EE"/>
    <w:rsid w:val="00792C40"/>
    <w:rsid w:val="007A0139"/>
    <w:rsid w:val="007B08AE"/>
    <w:rsid w:val="007C335B"/>
    <w:rsid w:val="008A5AD3"/>
    <w:rsid w:val="008B7EA7"/>
    <w:rsid w:val="008E0BE9"/>
    <w:rsid w:val="008F672E"/>
    <w:rsid w:val="00916C23"/>
    <w:rsid w:val="00933358"/>
    <w:rsid w:val="009522DE"/>
    <w:rsid w:val="0095274D"/>
    <w:rsid w:val="009606E9"/>
    <w:rsid w:val="00992E36"/>
    <w:rsid w:val="009F01EA"/>
    <w:rsid w:val="009F6AF1"/>
    <w:rsid w:val="00A2346D"/>
    <w:rsid w:val="00A30BD6"/>
    <w:rsid w:val="00A66173"/>
    <w:rsid w:val="00AB77B7"/>
    <w:rsid w:val="00AD1FA8"/>
    <w:rsid w:val="00AD39FF"/>
    <w:rsid w:val="00B024B2"/>
    <w:rsid w:val="00B055F9"/>
    <w:rsid w:val="00B5002C"/>
    <w:rsid w:val="00B606AB"/>
    <w:rsid w:val="00C06FF0"/>
    <w:rsid w:val="00C20F27"/>
    <w:rsid w:val="00C43A70"/>
    <w:rsid w:val="00C6026E"/>
    <w:rsid w:val="00C754FB"/>
    <w:rsid w:val="00C84512"/>
    <w:rsid w:val="00CC3B0F"/>
    <w:rsid w:val="00D874D6"/>
    <w:rsid w:val="00DE09AB"/>
    <w:rsid w:val="00DE5010"/>
    <w:rsid w:val="00DF08B6"/>
    <w:rsid w:val="00E76341"/>
    <w:rsid w:val="00E974C1"/>
    <w:rsid w:val="00ED766E"/>
    <w:rsid w:val="00EE0D65"/>
    <w:rsid w:val="00EE58AE"/>
    <w:rsid w:val="00EF0228"/>
    <w:rsid w:val="00F5370B"/>
    <w:rsid w:val="00F67FC9"/>
    <w:rsid w:val="00FF3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AF1"/>
    <w:pPr>
      <w:widowControl w:val="0"/>
    </w:pPr>
  </w:style>
  <w:style w:type="paragraph" w:styleId="1">
    <w:name w:val="heading 1"/>
    <w:basedOn w:val="a"/>
    <w:link w:val="10"/>
    <w:uiPriority w:val="9"/>
    <w:qFormat/>
    <w:rsid w:val="007469B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C535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3343"/>
    <w:pPr>
      <w:ind w:leftChars="200" w:left="480"/>
    </w:pPr>
  </w:style>
  <w:style w:type="table" w:styleId="a4">
    <w:name w:val="Table Grid"/>
    <w:basedOn w:val="a1"/>
    <w:uiPriority w:val="59"/>
    <w:rsid w:val="002A33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標題 1 字元"/>
    <w:basedOn w:val="a0"/>
    <w:link w:val="1"/>
    <w:uiPriority w:val="9"/>
    <w:rsid w:val="007469B9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F537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F5370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rsid w:val="004C304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semiHidden/>
    <w:rsid w:val="004C304E"/>
    <w:rPr>
      <w:sz w:val="20"/>
      <w:szCs w:val="20"/>
    </w:rPr>
  </w:style>
  <w:style w:type="paragraph" w:styleId="a9">
    <w:name w:val="footer"/>
    <w:basedOn w:val="a"/>
    <w:link w:val="aa"/>
    <w:uiPriority w:val="99"/>
    <w:semiHidden/>
    <w:unhideWhenUsed/>
    <w:rsid w:val="004C304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semiHidden/>
    <w:rsid w:val="004C304E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semiHidden/>
    <w:rsid w:val="002C5351"/>
    <w:rPr>
      <w:rFonts w:asciiTheme="majorHAnsi" w:eastAsiaTheme="majorEastAsia" w:hAnsiTheme="majorHAnsi" w:cstheme="majorBidi"/>
      <w:b/>
      <w:bCs/>
      <w:sz w:val="36"/>
      <w:szCs w:val="36"/>
    </w:rPr>
  </w:style>
  <w:style w:type="character" w:styleId="ab">
    <w:name w:val="Hyperlink"/>
    <w:basedOn w:val="a0"/>
    <w:uiPriority w:val="99"/>
    <w:semiHidden/>
    <w:unhideWhenUsed/>
    <w:rsid w:val="002C535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2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C32A20-08BB-4BFD-8E05-5982FE595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Lenovo's User</dc:creator>
  <cp:lastModifiedBy>Lenovo's User</cp:lastModifiedBy>
  <cp:revision>2</cp:revision>
  <cp:lastPrinted>2013-10-25T01:18:00Z</cp:lastPrinted>
  <dcterms:created xsi:type="dcterms:W3CDTF">2013-10-29T09:34:00Z</dcterms:created>
  <dcterms:modified xsi:type="dcterms:W3CDTF">2013-10-29T09:34:00Z</dcterms:modified>
</cp:coreProperties>
</file>