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B0B" w:rsidRPr="00A713F5" w:rsidRDefault="0079430C" w:rsidP="00803B0B">
      <w:pPr>
        <w:snapToGrid w:val="0"/>
        <w:jc w:val="center"/>
        <w:rPr>
          <w:b/>
        </w:rPr>
      </w:pPr>
      <w:r w:rsidRPr="009606E9">
        <w:rPr>
          <w:noProof/>
          <w:sz w:val="1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4396906</wp:posOffset>
            </wp:positionH>
            <wp:positionV relativeFrom="paragraph">
              <wp:posOffset>-770034</wp:posOffset>
            </wp:positionV>
            <wp:extent cx="2194560" cy="723569"/>
            <wp:effectExtent l="0" t="0" r="0" b="0"/>
            <wp:wrapNone/>
            <wp:docPr id="10" name="圖片 1" descr="C:\Users\Lenovo's User\Desktop\Press conference 1115\dept logo 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's User\Desktop\Press conference 1115\dept logo v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723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6E9">
        <w:rPr>
          <w:noProof/>
          <w:sz w:val="1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2650766</wp:posOffset>
            </wp:positionH>
            <wp:positionV relativeFrom="paragraph">
              <wp:posOffset>-722326</wp:posOffset>
            </wp:positionV>
            <wp:extent cx="1332672" cy="580445"/>
            <wp:effectExtent l="19050" t="0" r="0" b="0"/>
            <wp:wrapNone/>
            <wp:docPr id="11" name="圖片 1" descr="C:\Users\Lenovo's User\Documents\Sharon\Promotion\Logo\radioicare-logo_香港首個關注精神健康網上電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's User\Documents\Sharon\Promotion\Logo\radioicare-logo_香港首個關注精神健康網上電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6E9">
        <w:rPr>
          <w:noProof/>
          <w:sz w:val="1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551622</wp:posOffset>
            </wp:positionH>
            <wp:positionV relativeFrom="paragraph">
              <wp:posOffset>-666667</wp:posOffset>
            </wp:positionV>
            <wp:extent cx="1672038" cy="524786"/>
            <wp:effectExtent l="19050" t="0" r="2540" b="0"/>
            <wp:wrapNone/>
            <wp:docPr id="12" name="圖片 2" descr="C:\Users\Lenovo's User\Documents\Sharon\Promotion\Logo\TWGH 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's User\Documents\Sharon\Promotion\Logo\TWGH logo-0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B0B" w:rsidRPr="00A713F5">
        <w:rPr>
          <w:rFonts w:hAnsi="華康細圓體" w:hint="eastAsia"/>
          <w:b/>
        </w:rPr>
        <w:t>東華三院友心情網上電台</w:t>
      </w:r>
    </w:p>
    <w:p w:rsidR="00803B0B" w:rsidRDefault="00803B0B" w:rsidP="00803B0B">
      <w:pPr>
        <w:snapToGrid w:val="0"/>
        <w:jc w:val="center"/>
        <w:rPr>
          <w:rFonts w:hint="eastAsia"/>
          <w:b/>
          <w:lang w:eastAsia="zh-HK"/>
        </w:rPr>
      </w:pPr>
      <w:r w:rsidRPr="00A713F5">
        <w:rPr>
          <w:rFonts w:hint="eastAsia"/>
          <w:b/>
          <w:lang w:eastAsia="zh-HK"/>
        </w:rPr>
        <w:t>Tung Wah Group of Hospitals Radio</w:t>
      </w:r>
      <w:r w:rsidRPr="00A713F5">
        <w:rPr>
          <w:rFonts w:hint="eastAsia"/>
          <w:b/>
        </w:rPr>
        <w:t>-I-c</w:t>
      </w:r>
      <w:r w:rsidRPr="00A713F5">
        <w:rPr>
          <w:rFonts w:hint="eastAsia"/>
          <w:b/>
          <w:lang w:eastAsia="zh-HK"/>
        </w:rPr>
        <w:t>are</w:t>
      </w:r>
      <w:r w:rsidRPr="00A713F5">
        <w:rPr>
          <w:rFonts w:hint="eastAsia"/>
          <w:b/>
        </w:rPr>
        <w:t xml:space="preserve"> M</w:t>
      </w:r>
      <w:r w:rsidRPr="00A713F5">
        <w:rPr>
          <w:rFonts w:hint="eastAsia"/>
          <w:b/>
          <w:lang w:eastAsia="zh-HK"/>
        </w:rPr>
        <w:t>ental Web Radio</w:t>
      </w:r>
    </w:p>
    <w:p w:rsidR="00856311" w:rsidRPr="009606E9" w:rsidRDefault="00856311" w:rsidP="00856311">
      <w:pPr>
        <w:snapToGrid w:val="0"/>
        <w:jc w:val="center"/>
        <w:rPr>
          <w:b/>
          <w:u w:val="single"/>
          <w:lang w:eastAsia="zh-HK"/>
        </w:rPr>
      </w:pPr>
      <w:r w:rsidRPr="009606E9">
        <w:rPr>
          <w:rFonts w:hint="eastAsia"/>
          <w:b/>
          <w:u w:val="single"/>
          <w:lang w:eastAsia="zh-HK"/>
        </w:rPr>
        <w:t>Seminar</w:t>
      </w:r>
      <w:r w:rsidRPr="009606E9">
        <w:rPr>
          <w:rFonts w:hint="eastAsia"/>
          <w:b/>
          <w:u w:val="single"/>
        </w:rPr>
        <w:t xml:space="preserve"> </w:t>
      </w:r>
      <w:r w:rsidRPr="009606E9">
        <w:rPr>
          <w:rFonts w:hint="eastAsia"/>
          <w:b/>
          <w:u w:val="single"/>
          <w:lang w:eastAsia="zh-HK"/>
        </w:rPr>
        <w:t xml:space="preserve">cum Press Conference: </w:t>
      </w:r>
      <w:r w:rsidRPr="00392C5B">
        <w:rPr>
          <w:rFonts w:asciiTheme="minorHAnsi" w:hAnsiTheme="minorHAnsi"/>
          <w:b/>
          <w:i/>
          <w:u w:val="single"/>
          <w:lang w:eastAsia="zh-HK"/>
        </w:rPr>
        <w:t>Listen My Mental Health Problems Away</w:t>
      </w:r>
    </w:p>
    <w:p w:rsidR="00803B0B" w:rsidRPr="00856311" w:rsidRDefault="00856311" w:rsidP="00856311">
      <w:pPr>
        <w:snapToGrid w:val="0"/>
        <w:jc w:val="center"/>
        <w:rPr>
          <w:b/>
          <w:lang w:eastAsia="zh-HK"/>
        </w:rPr>
      </w:pPr>
      <w:r w:rsidRPr="009606E9">
        <w:rPr>
          <w:rFonts w:hint="eastAsia"/>
          <w:b/>
          <w:u w:val="single"/>
        </w:rPr>
        <w:t>「</w:t>
      </w:r>
      <w:r w:rsidRPr="00392C5B">
        <w:rPr>
          <w:rFonts w:asciiTheme="minorHAnsi" w:hAnsiTheme="minorHAnsi"/>
          <w:b/>
          <w:u w:val="single"/>
        </w:rPr>
        <w:t>“</w:t>
      </w:r>
      <w:r w:rsidRPr="009606E9">
        <w:rPr>
          <w:rFonts w:hint="eastAsia"/>
          <w:b/>
          <w:u w:val="single"/>
        </w:rPr>
        <w:t>聽</w:t>
      </w:r>
      <w:r w:rsidRPr="009606E9">
        <w:rPr>
          <w:b/>
          <w:u w:val="single"/>
        </w:rPr>
        <w:t>”</w:t>
      </w:r>
      <w:r w:rsidRPr="009606E9">
        <w:rPr>
          <w:rFonts w:hint="eastAsia"/>
          <w:b/>
          <w:u w:val="single"/>
        </w:rPr>
        <w:t>出好精神」研討會暨研究發佈會</w:t>
      </w:r>
    </w:p>
    <w:p w:rsidR="00AC0094" w:rsidRPr="00A713F5" w:rsidRDefault="00803B0B" w:rsidP="00803B0B">
      <w:pPr>
        <w:rPr>
          <w:bCs/>
          <w:shadow/>
          <w:kern w:val="2"/>
        </w:rPr>
      </w:pPr>
      <w:r w:rsidRPr="00A713F5">
        <w:rPr>
          <w:rFonts w:hint="eastAsia"/>
          <w:bCs/>
          <w:shadow/>
          <w:kern w:val="2"/>
        </w:rPr>
        <w:t xml:space="preserve">                                         2013</w:t>
      </w:r>
      <w:r w:rsidRPr="00A713F5">
        <w:rPr>
          <w:rFonts w:hAnsi="華康細圓體" w:hint="eastAsia"/>
          <w:bCs/>
          <w:shadow/>
          <w:kern w:val="2"/>
        </w:rPr>
        <w:t>年</w:t>
      </w:r>
      <w:r w:rsidRPr="00A713F5">
        <w:rPr>
          <w:rFonts w:hint="eastAsia"/>
          <w:bCs/>
          <w:shadow/>
          <w:kern w:val="2"/>
          <w:lang w:eastAsia="zh-HK"/>
        </w:rPr>
        <w:t>11</w:t>
      </w:r>
      <w:r w:rsidRPr="00A713F5">
        <w:rPr>
          <w:rFonts w:hAnsi="華康細圓體" w:hint="eastAsia"/>
          <w:bCs/>
          <w:shadow/>
          <w:kern w:val="2"/>
        </w:rPr>
        <w:t>月</w:t>
      </w:r>
      <w:r w:rsidRPr="00A713F5">
        <w:rPr>
          <w:rFonts w:hint="eastAsia"/>
          <w:bCs/>
          <w:shadow/>
          <w:kern w:val="2"/>
          <w:lang w:eastAsia="zh-HK"/>
        </w:rPr>
        <w:t>15</w:t>
      </w:r>
      <w:r w:rsidRPr="00A713F5">
        <w:rPr>
          <w:rFonts w:hAnsi="華康細圓體" w:hint="eastAsia"/>
          <w:bCs/>
          <w:shadow/>
          <w:kern w:val="2"/>
        </w:rPr>
        <w:t>日</w:t>
      </w:r>
      <w:r w:rsidRPr="00A713F5">
        <w:rPr>
          <w:rFonts w:hint="eastAsia"/>
          <w:bCs/>
          <w:shadow/>
          <w:kern w:val="2"/>
        </w:rPr>
        <w:t xml:space="preserve"> (</w:t>
      </w:r>
      <w:r w:rsidRPr="00A713F5">
        <w:rPr>
          <w:rFonts w:hAnsi="華康細圓體" w:hint="eastAsia"/>
          <w:bCs/>
          <w:shadow/>
          <w:kern w:val="2"/>
        </w:rPr>
        <w:t>星期五</w:t>
      </w:r>
      <w:r w:rsidRPr="00A713F5">
        <w:rPr>
          <w:rFonts w:hint="eastAsia"/>
          <w:bCs/>
          <w:shadow/>
          <w:kern w:val="2"/>
        </w:rPr>
        <w:t>)</w:t>
      </w:r>
    </w:p>
    <w:tbl>
      <w:tblPr>
        <w:tblpPr w:leftFromText="180" w:rightFromText="180" w:vertAnchor="text" w:tblpX="-34" w:tblpY="1"/>
        <w:tblOverlap w:val="never"/>
        <w:tblW w:w="0" w:type="auto"/>
        <w:tblLayout w:type="fixed"/>
        <w:tblLook w:val="04A0"/>
      </w:tblPr>
      <w:tblGrid>
        <w:gridCol w:w="1896"/>
        <w:gridCol w:w="9127"/>
        <w:gridCol w:w="142"/>
        <w:gridCol w:w="94"/>
      </w:tblGrid>
      <w:tr w:rsidR="00AC0094" w:rsidRPr="00A713F5" w:rsidTr="0079430C">
        <w:trPr>
          <w:gridAfter w:val="1"/>
          <w:wAfter w:w="94" w:type="dxa"/>
          <w:cantSplit/>
          <w:trHeight w:val="407"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時</w:t>
            </w:r>
            <w:r w:rsidR="00C50D8A" w:rsidRPr="00A713F5">
              <w:rPr>
                <w:rFonts w:hint="eastAsia"/>
              </w:rPr>
              <w:t xml:space="preserve"> </w:t>
            </w:r>
            <w:r w:rsidR="001A333F" w:rsidRPr="00A713F5">
              <w:rPr>
                <w:rFonts w:hint="eastAsia"/>
              </w:rPr>
              <w:t xml:space="preserve">   </w:t>
            </w:r>
            <w:r w:rsidRPr="00A713F5">
              <w:rPr>
                <w:rFonts w:hAnsi="華康細圓體" w:hint="eastAsia"/>
              </w:rPr>
              <w:t>間</w:t>
            </w:r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AC0094" w:rsidP="00803B0B">
            <w:pPr>
              <w:pStyle w:val="a8"/>
            </w:pPr>
            <w:r w:rsidRPr="00A713F5">
              <w:rPr>
                <w:rFonts w:hAnsi="華康細圓體" w:hint="eastAsia"/>
                <w:bCs/>
              </w:rPr>
              <w:t>上午</w:t>
            </w:r>
            <w:r w:rsidRPr="00A713F5">
              <w:rPr>
                <w:rFonts w:hint="eastAsia"/>
                <w:bCs/>
              </w:rPr>
              <w:t xml:space="preserve"> 10:30</w:t>
            </w:r>
            <w:r w:rsidRPr="00A713F5">
              <w:rPr>
                <w:rFonts w:hint="eastAsia"/>
              </w:rPr>
              <w:t xml:space="preserve"> </w:t>
            </w:r>
            <w:proofErr w:type="gramStart"/>
            <w:r w:rsidRPr="00A713F5">
              <w:rPr>
                <w:rFonts w:hint="eastAsia"/>
              </w:rPr>
              <w:t>–</w:t>
            </w:r>
            <w:proofErr w:type="gramEnd"/>
            <w:r w:rsidRPr="00A713F5">
              <w:rPr>
                <w:rFonts w:hint="eastAsia"/>
              </w:rPr>
              <w:t xml:space="preserve"> </w:t>
            </w:r>
            <w:r w:rsidRPr="00A713F5">
              <w:rPr>
                <w:rFonts w:hAnsi="華康細圓體" w:hint="eastAsia"/>
              </w:rPr>
              <w:t>中午</w:t>
            </w:r>
            <w:r w:rsidRPr="00A713F5">
              <w:rPr>
                <w:rFonts w:hint="eastAsia"/>
              </w:rPr>
              <w:t>12:00</w:t>
            </w:r>
          </w:p>
        </w:tc>
      </w:tr>
      <w:tr w:rsidR="00AC0094" w:rsidRPr="00A713F5" w:rsidTr="0079430C">
        <w:trPr>
          <w:gridAfter w:val="1"/>
          <w:wAfter w:w="94" w:type="dxa"/>
          <w:trHeight w:val="443"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地</w:t>
            </w:r>
            <w:r w:rsidR="00C50D8A" w:rsidRPr="00A713F5">
              <w:rPr>
                <w:rFonts w:hint="eastAsia"/>
              </w:rPr>
              <w:t xml:space="preserve"> </w:t>
            </w:r>
            <w:r w:rsidR="001A333F" w:rsidRPr="00A713F5">
              <w:rPr>
                <w:rFonts w:hint="eastAsia"/>
              </w:rPr>
              <w:t xml:space="preserve">   </w:t>
            </w:r>
            <w:r w:rsidRPr="00A713F5">
              <w:rPr>
                <w:rFonts w:hAnsi="華康細圓體" w:hint="eastAsia"/>
              </w:rPr>
              <w:t>點</w:t>
            </w:r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B31136" w:rsidP="00803B0B">
            <w:pPr>
              <w:pStyle w:val="a8"/>
            </w:pPr>
            <w:r w:rsidRPr="00A713F5">
              <w:rPr>
                <w:rFonts w:hAnsi="華康細圓體" w:hint="eastAsia"/>
              </w:rPr>
              <w:t>香港大學百周年校園賽馬會教學樓</w:t>
            </w:r>
            <w:r w:rsidRPr="00A713F5">
              <w:t>11</w:t>
            </w:r>
            <w:r w:rsidRPr="00A713F5">
              <w:rPr>
                <w:rFonts w:hAnsi="華康細圓體" w:hint="eastAsia"/>
              </w:rPr>
              <w:t>樓社會科學演講廳</w:t>
            </w:r>
          </w:p>
        </w:tc>
      </w:tr>
      <w:tr w:rsidR="00AC0094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對</w:t>
            </w:r>
            <w:r w:rsidR="00C50D8A" w:rsidRPr="00A713F5">
              <w:rPr>
                <w:rFonts w:hint="eastAsia"/>
              </w:rPr>
              <w:t xml:space="preserve"> </w:t>
            </w:r>
            <w:r w:rsidR="001A333F" w:rsidRPr="00A713F5">
              <w:rPr>
                <w:rFonts w:hint="eastAsia"/>
              </w:rPr>
              <w:t xml:space="preserve">   </w:t>
            </w:r>
            <w:proofErr w:type="gramStart"/>
            <w:r w:rsidRPr="00A713F5">
              <w:rPr>
                <w:rFonts w:hAnsi="華康細圓體" w:hint="eastAsia"/>
              </w:rPr>
              <w:t>象</w:t>
            </w:r>
            <w:proofErr w:type="gramEnd"/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AC0094" w:rsidP="00803B0B">
            <w:pPr>
              <w:pStyle w:val="a8"/>
            </w:pPr>
            <w:r w:rsidRPr="00A713F5">
              <w:rPr>
                <w:rFonts w:hAnsi="華康細圓體" w:hint="eastAsia"/>
              </w:rPr>
              <w:t>業界同工</w:t>
            </w:r>
            <w:r w:rsidR="00C50D8A" w:rsidRPr="00A713F5">
              <w:rPr>
                <w:rFonts w:hAnsi="華康細圓體" w:hint="eastAsia"/>
              </w:rPr>
              <w:t>及關注精神健康</w:t>
            </w:r>
            <w:r w:rsidR="000F7A12" w:rsidRPr="00A713F5">
              <w:rPr>
                <w:rFonts w:hAnsi="華康細圓體" w:hint="eastAsia"/>
              </w:rPr>
              <w:t>之社區</w:t>
            </w:r>
            <w:r w:rsidR="00C50D8A" w:rsidRPr="00A713F5">
              <w:rPr>
                <w:rFonts w:hAnsi="華康細圓體" w:hint="eastAsia"/>
              </w:rPr>
              <w:t>人士</w:t>
            </w:r>
          </w:p>
        </w:tc>
      </w:tr>
      <w:tr w:rsidR="00AC0094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講</w:t>
            </w:r>
            <w:r w:rsidR="00C50D8A" w:rsidRPr="00A713F5">
              <w:rPr>
                <w:rFonts w:hint="eastAsia"/>
              </w:rPr>
              <w:t xml:space="preserve"> </w:t>
            </w:r>
            <w:r w:rsidR="001A333F" w:rsidRPr="00A713F5">
              <w:rPr>
                <w:rFonts w:hint="eastAsia"/>
              </w:rPr>
              <w:t xml:space="preserve">   </w:t>
            </w:r>
            <w:r w:rsidRPr="00A713F5">
              <w:rPr>
                <w:rFonts w:hAnsi="華康細圓體" w:hint="eastAsia"/>
              </w:rPr>
              <w:t>者</w:t>
            </w:r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FB14DF" w:rsidP="00803B0B">
            <w:pPr>
              <w:pStyle w:val="a8"/>
              <w:rPr>
                <w:lang w:eastAsia="zh-HK"/>
              </w:rPr>
            </w:pPr>
            <w:r w:rsidRPr="00A713F5">
              <w:rPr>
                <w:rFonts w:hAnsi="華康細圓體" w:hint="eastAsia"/>
              </w:rPr>
              <w:t>姚子樑先生</w:t>
            </w:r>
            <w:r w:rsidRPr="00A713F5">
              <w:rPr>
                <w:rFonts w:hint="eastAsia"/>
              </w:rPr>
              <w:t>,</w:t>
            </w:r>
            <w:r w:rsidRPr="00A713F5">
              <w:rPr>
                <w:rFonts w:hAnsi="華康細圓體" w:hint="eastAsia"/>
              </w:rPr>
              <w:t>東華三院社服總主任</w:t>
            </w:r>
          </w:p>
          <w:p w:rsidR="006A7A7A" w:rsidRPr="00A713F5" w:rsidRDefault="00BE4DE3" w:rsidP="006A7A7A">
            <w:pPr>
              <w:pStyle w:val="a8"/>
              <w:rPr>
                <w:lang w:eastAsia="zh-HK"/>
              </w:rPr>
            </w:pPr>
            <w:r w:rsidRPr="00A713F5">
              <w:rPr>
                <w:rFonts w:hAnsi="華康細圓體" w:hint="eastAsia"/>
              </w:rPr>
              <w:t>陳麗雲教授</w:t>
            </w:r>
            <w:r w:rsidRPr="00A713F5">
              <w:rPr>
                <w:rFonts w:hint="eastAsia"/>
              </w:rPr>
              <w:t>,</w:t>
            </w:r>
            <w:r w:rsidR="006A7A7A">
              <w:rPr>
                <w:rFonts w:hint="eastAsia"/>
                <w:lang w:eastAsia="zh-HK"/>
              </w:rPr>
              <w:t>香港大學社會工作及社會行政學系</w:t>
            </w:r>
            <w:r w:rsidR="006A7A7A" w:rsidRPr="006A7A7A">
              <w:rPr>
                <w:rFonts w:hint="eastAsia"/>
                <w:lang w:eastAsia="zh-HK"/>
              </w:rPr>
              <w:t>系主任</w:t>
            </w:r>
            <w:r w:rsidR="006A7A7A">
              <w:rPr>
                <w:rFonts w:hint="eastAsia"/>
                <w:lang w:eastAsia="zh-HK"/>
              </w:rPr>
              <w:t>,</w:t>
            </w:r>
            <w:r w:rsidR="006A7A7A">
              <w:rPr>
                <w:rFonts w:hint="eastAsia"/>
                <w:lang w:eastAsia="zh-HK"/>
              </w:rPr>
              <w:t>思源基金</w:t>
            </w:r>
            <w:r w:rsidR="006A7A7A">
              <w:rPr>
                <w:rFonts w:hint="eastAsia"/>
                <w:lang w:eastAsia="zh-HK"/>
              </w:rPr>
              <w:t>(</w:t>
            </w:r>
            <w:r w:rsidR="006A7A7A">
              <w:rPr>
                <w:rFonts w:hint="eastAsia"/>
                <w:lang w:eastAsia="zh-HK"/>
              </w:rPr>
              <w:t>健康及社會工作學</w:t>
            </w:r>
            <w:r w:rsidR="006A7A7A">
              <w:rPr>
                <w:rFonts w:hint="eastAsia"/>
                <w:lang w:eastAsia="zh-HK"/>
              </w:rPr>
              <w:t>)</w:t>
            </w:r>
            <w:r w:rsidR="006A7A7A">
              <w:rPr>
                <w:rFonts w:hint="eastAsia"/>
                <w:lang w:eastAsia="zh-HK"/>
              </w:rPr>
              <w:t>教授</w:t>
            </w:r>
          </w:p>
          <w:p w:rsidR="00FB14DF" w:rsidRPr="00A713F5" w:rsidRDefault="00FB14DF" w:rsidP="00803B0B">
            <w:pPr>
              <w:pStyle w:val="a8"/>
              <w:rPr>
                <w:lang w:eastAsia="zh-HK"/>
              </w:rPr>
            </w:pPr>
            <w:r w:rsidRPr="00A713F5">
              <w:rPr>
                <w:rFonts w:hAnsi="華康細圓體" w:hint="eastAsia"/>
              </w:rPr>
              <w:t>謝樹基博士</w:t>
            </w:r>
            <w:r w:rsidRPr="00A713F5">
              <w:rPr>
                <w:rFonts w:hint="eastAsia"/>
              </w:rPr>
              <w:t>,</w:t>
            </w:r>
            <w:r w:rsidRPr="00A713F5">
              <w:rPr>
                <w:rFonts w:hAnsi="華康細圓體" w:hint="eastAsia"/>
              </w:rPr>
              <w:t>香港大學社會工作及社會行政學系副教授</w:t>
            </w:r>
          </w:p>
          <w:p w:rsidR="00FB14DF" w:rsidRPr="001152ED" w:rsidRDefault="00FB14DF" w:rsidP="001A333F">
            <w:pPr>
              <w:pStyle w:val="a8"/>
            </w:pPr>
            <w:r w:rsidRPr="00A713F5">
              <w:rPr>
                <w:rFonts w:hAnsi="華康細圓體" w:hint="eastAsia"/>
              </w:rPr>
              <w:t>張力智醫生</w:t>
            </w:r>
            <w:r w:rsidRPr="00A713F5">
              <w:rPr>
                <w:rFonts w:hint="eastAsia"/>
              </w:rPr>
              <w:t>,</w:t>
            </w:r>
            <w:r w:rsidRPr="00A713F5">
              <w:rPr>
                <w:rFonts w:hAnsi="華康細圓體" w:hint="eastAsia"/>
              </w:rPr>
              <w:t>精神科專科醫生</w:t>
            </w:r>
          </w:p>
        </w:tc>
      </w:tr>
      <w:tr w:rsidR="00AC0094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內</w:t>
            </w:r>
            <w:r w:rsidR="001A333F" w:rsidRPr="00A713F5">
              <w:rPr>
                <w:rFonts w:hint="eastAsia"/>
              </w:rPr>
              <w:t xml:space="preserve">    </w:t>
            </w:r>
            <w:r w:rsidRPr="00A713F5">
              <w:rPr>
                <w:rFonts w:hAnsi="華康細圓體" w:hint="eastAsia"/>
              </w:rPr>
              <w:t>容</w:t>
            </w:r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0F7A12" w:rsidP="00803B0B">
            <w:pPr>
              <w:pStyle w:val="a8"/>
            </w:pPr>
            <w:r w:rsidRPr="00A713F5">
              <w:rPr>
                <w:rFonts w:hAnsi="華康細圓體" w:hint="eastAsia"/>
              </w:rPr>
              <w:t>研討精神健康</w:t>
            </w:r>
            <w:r w:rsidR="00B31136" w:rsidRPr="00A713F5">
              <w:rPr>
                <w:rFonts w:hAnsi="華康細圓體" w:hint="eastAsia"/>
              </w:rPr>
              <w:t>推廣策略及研究發佈</w:t>
            </w:r>
          </w:p>
        </w:tc>
      </w:tr>
      <w:tr w:rsidR="00AC0094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AC0094" w:rsidRPr="00A713F5" w:rsidRDefault="00AC0094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形</w:t>
            </w:r>
            <w:r w:rsidR="001A333F" w:rsidRPr="00A713F5">
              <w:rPr>
                <w:rFonts w:hint="eastAsia"/>
              </w:rPr>
              <w:t xml:space="preserve">    </w:t>
            </w:r>
            <w:r w:rsidRPr="00A713F5">
              <w:rPr>
                <w:rFonts w:hAnsi="華康細圓體" w:hint="eastAsia"/>
              </w:rPr>
              <w:t>式</w:t>
            </w:r>
            <w:r w:rsidR="001A333F"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AC0094" w:rsidRPr="00A713F5" w:rsidRDefault="00B31136" w:rsidP="00803B0B">
            <w:pPr>
              <w:pStyle w:val="a8"/>
            </w:pPr>
            <w:r w:rsidRPr="00A713F5">
              <w:rPr>
                <w:rFonts w:hAnsi="華康細圓體" w:hint="eastAsia"/>
              </w:rPr>
              <w:t>講座</w:t>
            </w:r>
          </w:p>
        </w:tc>
      </w:tr>
      <w:tr w:rsidR="000F7A12" w:rsidRPr="00A713F5" w:rsidTr="0079430C">
        <w:trPr>
          <w:cantSplit/>
        </w:trPr>
        <w:tc>
          <w:tcPr>
            <w:tcW w:w="1896" w:type="dxa"/>
          </w:tcPr>
          <w:p w:rsidR="000F7A12" w:rsidRPr="00A713F5" w:rsidRDefault="000F7A12" w:rsidP="001A333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名</w:t>
            </w:r>
            <w:r w:rsidR="001A333F" w:rsidRPr="00A713F5">
              <w:rPr>
                <w:rFonts w:hint="eastAsia"/>
              </w:rPr>
              <w:t xml:space="preserve">    </w:t>
            </w:r>
            <w:r w:rsidRPr="00A713F5">
              <w:rPr>
                <w:rFonts w:hAnsi="華康細圓體" w:hint="eastAsia"/>
              </w:rPr>
              <w:t>額</w:t>
            </w:r>
            <w:r w:rsidR="001A333F" w:rsidRPr="00A713F5">
              <w:rPr>
                <w:rFonts w:hint="eastAsia"/>
              </w:rPr>
              <w:t xml:space="preserve"> </w:t>
            </w:r>
            <w:r w:rsidRPr="00A713F5">
              <w:rPr>
                <w:rFonts w:hint="eastAsia"/>
              </w:rPr>
              <w:t xml:space="preserve">: </w:t>
            </w:r>
          </w:p>
        </w:tc>
        <w:tc>
          <w:tcPr>
            <w:tcW w:w="9127" w:type="dxa"/>
          </w:tcPr>
          <w:p w:rsidR="000F7A12" w:rsidRPr="00A713F5" w:rsidRDefault="00D007E2" w:rsidP="00803B0B">
            <w:pPr>
              <w:pStyle w:val="a8"/>
              <w:rPr>
                <w:color w:val="3366FF"/>
              </w:rPr>
            </w:pPr>
            <w:r w:rsidRPr="00A713F5">
              <w:rPr>
                <w:rFonts w:hint="eastAsia"/>
                <w:lang w:eastAsia="zh-HK"/>
              </w:rPr>
              <w:t>70</w:t>
            </w:r>
            <w:r w:rsidR="000F7A12" w:rsidRPr="00A713F5">
              <w:rPr>
                <w:rFonts w:hAnsi="華康細圓體" w:hint="eastAsia"/>
              </w:rPr>
              <w:t>人</w:t>
            </w:r>
            <w:r w:rsidR="000F7A12" w:rsidRPr="00A713F5">
              <w:rPr>
                <w:rFonts w:hint="eastAsia"/>
              </w:rPr>
              <w:t xml:space="preserve"> </w:t>
            </w:r>
            <w:r w:rsidR="000F7A12" w:rsidRPr="00A713F5">
              <w:rPr>
                <w:rFonts w:hAnsi="華康細圓體" w:hint="eastAsia"/>
                <w:sz w:val="18"/>
                <w:szCs w:val="18"/>
              </w:rPr>
              <w:t>（每位參加者將獲「</w:t>
            </w:r>
            <w:r w:rsidR="000F7A12" w:rsidRPr="00A713F5">
              <w:rPr>
                <w:rFonts w:hint="eastAsia"/>
                <w:sz w:val="18"/>
                <w:szCs w:val="18"/>
              </w:rPr>
              <w:t>“</w:t>
            </w:r>
            <w:r w:rsidR="000F7A12" w:rsidRPr="00A713F5">
              <w:rPr>
                <w:rFonts w:hAnsi="華康細圓體" w:hint="eastAsia"/>
                <w:sz w:val="18"/>
                <w:szCs w:val="18"/>
              </w:rPr>
              <w:t>聽</w:t>
            </w:r>
            <w:r w:rsidR="000F7A12" w:rsidRPr="00A713F5">
              <w:rPr>
                <w:rFonts w:hint="eastAsia"/>
                <w:sz w:val="18"/>
                <w:szCs w:val="18"/>
              </w:rPr>
              <w:t>”</w:t>
            </w:r>
            <w:r w:rsidR="000F7A12" w:rsidRPr="00A713F5">
              <w:rPr>
                <w:rFonts w:hAnsi="華康細圓體" w:hint="eastAsia"/>
                <w:sz w:val="18"/>
                <w:szCs w:val="18"/>
              </w:rPr>
              <w:t>出好精神」研究報告及紀念品乙份）</w:t>
            </w:r>
            <w:r w:rsidR="000F7A12" w:rsidRPr="00A713F5">
              <w:rPr>
                <w:rFonts w:hint="eastAsia"/>
                <w:sz w:val="18"/>
                <w:szCs w:val="18"/>
              </w:rPr>
              <w:t xml:space="preserve"> </w:t>
            </w:r>
            <w:r w:rsidR="000F7A12" w:rsidRPr="00A713F5">
              <w:rPr>
                <w:rFonts w:hint="eastAsia"/>
                <w:szCs w:val="18"/>
              </w:rPr>
              <w:t xml:space="preserve">  </w:t>
            </w:r>
            <w:r w:rsidR="000F7A12" w:rsidRPr="00A713F5">
              <w:rPr>
                <w:rFonts w:hint="eastAsia"/>
                <w:sz w:val="18"/>
                <w:szCs w:val="18"/>
              </w:rPr>
              <w:t xml:space="preserve">     </w:t>
            </w:r>
          </w:p>
        </w:tc>
        <w:tc>
          <w:tcPr>
            <w:tcW w:w="236" w:type="dxa"/>
            <w:gridSpan w:val="2"/>
          </w:tcPr>
          <w:p w:rsidR="000F7A12" w:rsidRPr="00A713F5" w:rsidRDefault="000F7A12" w:rsidP="00803B0B">
            <w:pPr>
              <w:pStyle w:val="a8"/>
            </w:pPr>
          </w:p>
        </w:tc>
      </w:tr>
      <w:tr w:rsidR="00AC0094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AC0094" w:rsidRPr="00A713F5" w:rsidRDefault="001A333F" w:rsidP="00803B0B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截</w:t>
            </w:r>
            <w:r w:rsidR="00AC0094" w:rsidRPr="00A713F5">
              <w:rPr>
                <w:rFonts w:hAnsi="華康細圓體" w:hint="eastAsia"/>
              </w:rPr>
              <w:t>止報名</w:t>
            </w:r>
            <w:r w:rsidRPr="00A713F5">
              <w:rPr>
                <w:rFonts w:hint="eastAsia"/>
              </w:rPr>
              <w:t xml:space="preserve"> :</w:t>
            </w:r>
          </w:p>
          <w:p w:rsidR="00803B0B" w:rsidRPr="00A713F5" w:rsidRDefault="00D56B96" w:rsidP="00803B0B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報名方法</w:t>
            </w:r>
            <w:r w:rsidR="001A333F" w:rsidRPr="00A713F5">
              <w:rPr>
                <w:rFonts w:hint="eastAsia"/>
              </w:rPr>
              <w:t xml:space="preserve"> :</w:t>
            </w:r>
            <w:r w:rsidR="00803B0B" w:rsidRPr="00A713F5">
              <w:rPr>
                <w:rFonts w:hint="eastAsia"/>
                <w:lang w:eastAsia="zh-HK"/>
              </w:rPr>
              <w:t xml:space="preserve">    </w:t>
            </w:r>
          </w:p>
          <w:p w:rsidR="00D56B96" w:rsidRPr="00A713F5" w:rsidRDefault="00D56B96" w:rsidP="00803B0B">
            <w:pPr>
              <w:pStyle w:val="a8"/>
            </w:pPr>
          </w:p>
        </w:tc>
        <w:tc>
          <w:tcPr>
            <w:tcW w:w="9269" w:type="dxa"/>
            <w:gridSpan w:val="2"/>
          </w:tcPr>
          <w:p w:rsidR="00AC0094" w:rsidRPr="00A713F5" w:rsidRDefault="00AC0094" w:rsidP="00803B0B">
            <w:pPr>
              <w:pStyle w:val="a8"/>
              <w:rPr>
                <w:color w:val="000000" w:themeColor="text1"/>
              </w:rPr>
            </w:pPr>
            <w:r w:rsidRPr="00A713F5">
              <w:rPr>
                <w:rFonts w:hint="eastAsia"/>
                <w:bCs/>
                <w:color w:val="000000" w:themeColor="text1"/>
              </w:rPr>
              <w:t xml:space="preserve">2013 </w:t>
            </w:r>
            <w:r w:rsidRPr="00A713F5">
              <w:rPr>
                <w:rFonts w:hAnsi="華康細圓體" w:hint="eastAsia"/>
                <w:color w:val="000000" w:themeColor="text1"/>
              </w:rPr>
              <w:t>年</w:t>
            </w:r>
            <w:r w:rsidRPr="00A713F5">
              <w:rPr>
                <w:rFonts w:hint="eastAsia"/>
                <w:bCs/>
                <w:color w:val="000000" w:themeColor="text1"/>
              </w:rPr>
              <w:t xml:space="preserve"> 11 </w:t>
            </w:r>
            <w:r w:rsidRPr="00A713F5">
              <w:rPr>
                <w:rFonts w:hAnsi="華康細圓體" w:hint="eastAsia"/>
                <w:color w:val="000000" w:themeColor="text1"/>
              </w:rPr>
              <w:t>月</w:t>
            </w:r>
            <w:r w:rsidR="00BE4DE3" w:rsidRPr="00A713F5">
              <w:rPr>
                <w:rFonts w:hint="eastAsia"/>
                <w:color w:val="000000" w:themeColor="text1"/>
              </w:rPr>
              <w:t>12</w:t>
            </w:r>
            <w:r w:rsidRPr="00A713F5">
              <w:rPr>
                <w:rFonts w:hint="eastAsia"/>
                <w:bCs/>
                <w:color w:val="000000" w:themeColor="text1"/>
              </w:rPr>
              <w:t xml:space="preserve"> </w:t>
            </w:r>
            <w:r w:rsidRPr="00A713F5">
              <w:rPr>
                <w:rFonts w:hAnsi="華康細圓體" w:hint="eastAsia"/>
                <w:color w:val="000000" w:themeColor="text1"/>
              </w:rPr>
              <w:t>日</w:t>
            </w:r>
            <w:r w:rsidRPr="00A713F5">
              <w:rPr>
                <w:rFonts w:hint="eastAsia"/>
                <w:color w:val="000000" w:themeColor="text1"/>
              </w:rPr>
              <w:t>(</w:t>
            </w:r>
            <w:r w:rsidR="00BE4DE3" w:rsidRPr="00A713F5">
              <w:rPr>
                <w:rFonts w:hAnsi="華康細圓體" w:hint="eastAsia"/>
                <w:color w:val="000000" w:themeColor="text1"/>
              </w:rPr>
              <w:t>三</w:t>
            </w:r>
            <w:r w:rsidRPr="00A713F5">
              <w:rPr>
                <w:rFonts w:hint="eastAsia"/>
                <w:color w:val="000000" w:themeColor="text1"/>
              </w:rPr>
              <w:t>)</w:t>
            </w:r>
          </w:p>
          <w:p w:rsidR="00D56B96" w:rsidRPr="00A713F5" w:rsidRDefault="00D56B96" w:rsidP="0064323F">
            <w:pPr>
              <w:pStyle w:val="a8"/>
              <w:rPr>
                <w:bCs/>
              </w:rPr>
            </w:pPr>
            <w:r w:rsidRPr="00A713F5">
              <w:rPr>
                <w:rFonts w:hAnsi="華康細圓體" w:hint="eastAsia"/>
                <w:bCs/>
              </w:rPr>
              <w:t>填妥以下回條後</w:t>
            </w:r>
            <w:r w:rsidR="002032EF" w:rsidRPr="00A713F5">
              <w:rPr>
                <w:rFonts w:hint="eastAsia"/>
                <w:bCs/>
              </w:rPr>
              <w:t xml:space="preserve"> </w:t>
            </w:r>
            <w:r w:rsidR="0064323F" w:rsidRPr="00A713F5">
              <w:rPr>
                <w:rFonts w:hint="eastAsia"/>
                <w:bCs/>
              </w:rPr>
              <w:t>1</w:t>
            </w:r>
            <w:r w:rsidR="002032EF" w:rsidRPr="00A713F5">
              <w:rPr>
                <w:rFonts w:hint="eastAsia"/>
                <w:bCs/>
              </w:rPr>
              <w:t>.</w:t>
            </w:r>
            <w:r w:rsidRPr="00A713F5">
              <w:rPr>
                <w:rFonts w:hAnsi="華康細圓體" w:hint="eastAsia"/>
                <w:bCs/>
              </w:rPr>
              <w:t>傳真至</w:t>
            </w:r>
            <w:r w:rsidRPr="00A713F5">
              <w:rPr>
                <w:rFonts w:hint="eastAsia"/>
                <w:bCs/>
              </w:rPr>
              <w:t>2518 8145</w:t>
            </w:r>
            <w:r w:rsidR="0064323F" w:rsidRPr="00A713F5">
              <w:rPr>
                <w:rFonts w:hAnsi="華康細圓體" w:hint="eastAsia"/>
                <w:bCs/>
              </w:rPr>
              <w:t>或</w:t>
            </w:r>
            <w:r w:rsidR="0064323F" w:rsidRPr="00A713F5">
              <w:rPr>
                <w:rFonts w:hint="eastAsia"/>
                <w:bCs/>
              </w:rPr>
              <w:t>2518 3801</w:t>
            </w:r>
          </w:p>
          <w:p w:rsidR="000F7A12" w:rsidRPr="00A713F5" w:rsidRDefault="0064323F" w:rsidP="002032EF">
            <w:pPr>
              <w:pStyle w:val="a8"/>
              <w:ind w:firstLineChars="611" w:firstLine="1222"/>
              <w:rPr>
                <w:bCs/>
              </w:rPr>
            </w:pPr>
            <w:r w:rsidRPr="00A713F5">
              <w:rPr>
                <w:rFonts w:hAnsi="華康細圓體" w:hint="eastAsia"/>
                <w:bCs/>
              </w:rPr>
              <w:t>或</w:t>
            </w:r>
            <w:r w:rsidRPr="00A713F5">
              <w:rPr>
                <w:rFonts w:hint="eastAsia"/>
                <w:bCs/>
              </w:rPr>
              <w:t>2</w:t>
            </w:r>
            <w:r w:rsidR="002032EF" w:rsidRPr="00A713F5">
              <w:rPr>
                <w:rFonts w:hint="eastAsia"/>
                <w:bCs/>
              </w:rPr>
              <w:t>.</w:t>
            </w:r>
            <w:proofErr w:type="gramStart"/>
            <w:r w:rsidRPr="00A713F5">
              <w:rPr>
                <w:rFonts w:hAnsi="華康細圓體" w:hint="eastAsia"/>
                <w:color w:val="000000" w:themeColor="text1"/>
              </w:rPr>
              <w:t>電郵</w:t>
            </w:r>
            <w:r w:rsidRPr="00A713F5">
              <w:rPr>
                <w:rFonts w:hAnsi="華康細圓體" w:hint="eastAsia"/>
                <w:bCs/>
              </w:rPr>
              <w:t>至</w:t>
            </w:r>
            <w:proofErr w:type="gramEnd"/>
            <w:r w:rsidR="001F1394" w:rsidRPr="00A713F5">
              <w:fldChar w:fldCharType="begin"/>
            </w:r>
            <w:r w:rsidRPr="00A713F5">
              <w:instrText>HYPERLINK "mailto:lhiccmw@tungwah.org.hk"</w:instrText>
            </w:r>
            <w:r w:rsidR="001F1394" w:rsidRPr="00A713F5">
              <w:fldChar w:fldCharType="separate"/>
            </w:r>
            <w:r w:rsidRPr="00A713F5">
              <w:rPr>
                <w:rStyle w:val="a7"/>
                <w:lang w:eastAsia="zh-HK"/>
              </w:rPr>
              <w:t>lhiccmw@tungwah.org.hk</w:t>
            </w:r>
            <w:r w:rsidR="001F1394" w:rsidRPr="00A713F5">
              <w:fldChar w:fldCharType="end"/>
            </w:r>
            <w:r w:rsidRPr="00A713F5">
              <w:rPr>
                <w:rFonts w:hint="eastAsia"/>
                <w:lang w:eastAsia="zh-HK"/>
              </w:rPr>
              <w:t xml:space="preserve"> </w:t>
            </w:r>
            <w:r w:rsidRPr="00A713F5">
              <w:rPr>
                <w:rFonts w:hAnsi="華康細圓體" w:hint="eastAsia"/>
              </w:rPr>
              <w:t>或</w:t>
            </w:r>
            <w:r w:rsidRPr="00A713F5">
              <w:rPr>
                <w:rFonts w:hint="eastAsia"/>
                <w:lang w:eastAsia="zh-HK"/>
              </w:rPr>
              <w:t xml:space="preserve"> </w:t>
            </w:r>
            <w:hyperlink r:id="rId11" w:history="1">
              <w:r w:rsidRPr="00A713F5">
                <w:rPr>
                  <w:rStyle w:val="a7"/>
                  <w:rFonts w:hint="eastAsia"/>
                  <w:lang w:eastAsia="zh-HK"/>
                </w:rPr>
                <w:t>mentalwebradio@tungwah.org.hk</w:t>
              </w:r>
            </w:hyperlink>
          </w:p>
        </w:tc>
      </w:tr>
      <w:tr w:rsidR="002032EF" w:rsidRPr="00A713F5" w:rsidTr="0079430C">
        <w:trPr>
          <w:gridAfter w:val="1"/>
          <w:wAfter w:w="94" w:type="dxa"/>
          <w:cantSplit/>
        </w:trPr>
        <w:tc>
          <w:tcPr>
            <w:tcW w:w="1896" w:type="dxa"/>
          </w:tcPr>
          <w:p w:rsidR="002032EF" w:rsidRPr="00A713F5" w:rsidRDefault="002032EF" w:rsidP="002032EF">
            <w:pPr>
              <w:pStyle w:val="a8"/>
              <w:ind w:leftChars="283" w:left="566"/>
            </w:pPr>
            <w:r w:rsidRPr="00A713F5">
              <w:rPr>
                <w:rFonts w:hAnsi="華康細圓體" w:hint="eastAsia"/>
              </w:rPr>
              <w:t>查</w:t>
            </w:r>
            <w:r w:rsidRPr="00A713F5">
              <w:rPr>
                <w:rFonts w:hint="eastAsia"/>
              </w:rPr>
              <w:t xml:space="preserve">    </w:t>
            </w:r>
            <w:proofErr w:type="gramStart"/>
            <w:r w:rsidRPr="00A713F5">
              <w:rPr>
                <w:rFonts w:hAnsi="華康細圓體" w:hint="eastAsia"/>
              </w:rPr>
              <w:t>詢</w:t>
            </w:r>
            <w:proofErr w:type="gramEnd"/>
            <w:r w:rsidRPr="00A713F5">
              <w:rPr>
                <w:rFonts w:hint="eastAsia"/>
              </w:rPr>
              <w:t xml:space="preserve"> :</w:t>
            </w:r>
          </w:p>
        </w:tc>
        <w:tc>
          <w:tcPr>
            <w:tcW w:w="9269" w:type="dxa"/>
            <w:gridSpan w:val="2"/>
          </w:tcPr>
          <w:p w:rsidR="002032EF" w:rsidRPr="00A713F5" w:rsidRDefault="002032EF" w:rsidP="00803B0B">
            <w:pPr>
              <w:pStyle w:val="a8"/>
            </w:pPr>
            <w:r w:rsidRPr="00A713F5">
              <w:rPr>
                <w:rFonts w:hint="eastAsia"/>
              </w:rPr>
              <w:t>1.</w:t>
            </w:r>
            <w:r w:rsidRPr="00A713F5">
              <w:rPr>
                <w:rFonts w:hAnsi="華康細圓體" w:hint="eastAsia"/>
              </w:rPr>
              <w:t>東華三院友心情網上電台</w:t>
            </w:r>
            <w:r w:rsidRPr="00A713F5">
              <w:rPr>
                <w:rFonts w:hint="eastAsia"/>
              </w:rPr>
              <w:tab/>
              <w:t>2814 2889 (</w:t>
            </w:r>
            <w:r w:rsidRPr="00A713F5">
              <w:rPr>
                <w:rFonts w:hAnsi="華康細圓體" w:hint="eastAsia"/>
              </w:rPr>
              <w:t>陳小姐或龍小姐</w:t>
            </w:r>
            <w:r w:rsidRPr="00A713F5">
              <w:rPr>
                <w:rFonts w:hint="eastAsia"/>
              </w:rPr>
              <w:t>)</w:t>
            </w:r>
          </w:p>
          <w:p w:rsidR="002032EF" w:rsidRPr="00A713F5" w:rsidRDefault="002032EF" w:rsidP="002032EF">
            <w:pPr>
              <w:pStyle w:val="a8"/>
              <w:rPr>
                <w:sz w:val="24"/>
                <w:szCs w:val="24"/>
              </w:rPr>
            </w:pPr>
            <w:r w:rsidRPr="00A713F5">
              <w:rPr>
                <w:rFonts w:hint="eastAsia"/>
              </w:rPr>
              <w:t>2.</w:t>
            </w:r>
            <w:r w:rsidRPr="00A713F5">
              <w:rPr>
                <w:rFonts w:hint="eastAsia"/>
                <w:lang w:eastAsia="zh-HK"/>
              </w:rPr>
              <w:t xml:space="preserve"> </w:t>
            </w:r>
            <w:hyperlink r:id="rId12" w:history="1">
              <w:r w:rsidRPr="00A713F5">
                <w:rPr>
                  <w:rStyle w:val="a7"/>
                  <w:rFonts w:hint="eastAsia"/>
                  <w:lang w:eastAsia="zh-HK"/>
                </w:rPr>
                <w:t>mentalwebradio@tungwah.org.hk</w:t>
              </w:r>
            </w:hyperlink>
            <w:r w:rsidRPr="00A713F5">
              <w:rPr>
                <w:rFonts w:hint="eastAsia"/>
              </w:rPr>
              <w:t xml:space="preserve"> </w:t>
            </w:r>
            <w:r w:rsidRPr="00A713F5">
              <w:rPr>
                <w:rFonts w:hAnsi="華康細圓體" w:hint="eastAsia"/>
              </w:rPr>
              <w:t>或</w:t>
            </w:r>
            <w:r w:rsidRPr="00A713F5">
              <w:rPr>
                <w:rFonts w:hint="eastAsia"/>
              </w:rPr>
              <w:t xml:space="preserve"> </w:t>
            </w:r>
            <w:hyperlink r:id="rId13" w:history="1">
              <w:r w:rsidRPr="00A713F5">
                <w:rPr>
                  <w:rStyle w:val="a7"/>
                  <w:lang w:eastAsia="zh-HK"/>
                </w:rPr>
                <w:t>lhiccmw@tungwah.org.hk</w:t>
              </w:r>
            </w:hyperlink>
          </w:p>
        </w:tc>
      </w:tr>
    </w:tbl>
    <w:p w:rsidR="00AC0094" w:rsidRPr="00A713F5" w:rsidRDefault="001F1394" w:rsidP="002310B3">
      <w:pPr>
        <w:pStyle w:val="a8"/>
      </w:pPr>
      <w:r w:rsidRPr="001F1394">
        <w:rPr>
          <w:noProof/>
          <w:color w:val="00CCFF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6.5pt;margin-top:289.4pt;width:586.5pt;height:0;z-index:251658240;mso-position-horizontal-relative:text;mso-position-vertical-relative:text" o:connectortype="straight"/>
        </w:pict>
      </w:r>
    </w:p>
    <w:p w:rsidR="001A333F" w:rsidRPr="00A713F5" w:rsidRDefault="001A333F" w:rsidP="001A333F">
      <w:pPr>
        <w:snapToGrid w:val="0"/>
        <w:jc w:val="center"/>
        <w:rPr>
          <w:b/>
        </w:rPr>
      </w:pPr>
      <w:r w:rsidRPr="00A713F5">
        <w:rPr>
          <w:rFonts w:hAnsi="華康細圓體" w:hint="eastAsia"/>
          <w:b/>
        </w:rPr>
        <w:t>東華三院友心情網上電台</w:t>
      </w:r>
    </w:p>
    <w:p w:rsidR="001A333F" w:rsidRPr="00A713F5" w:rsidRDefault="001A333F" w:rsidP="001A333F">
      <w:pPr>
        <w:snapToGrid w:val="0"/>
        <w:jc w:val="center"/>
        <w:rPr>
          <w:b/>
          <w:lang w:eastAsia="zh-HK"/>
        </w:rPr>
      </w:pPr>
      <w:r w:rsidRPr="00A713F5">
        <w:rPr>
          <w:rFonts w:hint="eastAsia"/>
          <w:b/>
          <w:lang w:eastAsia="zh-HK"/>
        </w:rPr>
        <w:t>Tung Wah Group of Hospitals Radio</w:t>
      </w:r>
      <w:r w:rsidRPr="00A713F5">
        <w:rPr>
          <w:rFonts w:hint="eastAsia"/>
          <w:b/>
        </w:rPr>
        <w:t>-I-c</w:t>
      </w:r>
      <w:r w:rsidRPr="00A713F5">
        <w:rPr>
          <w:rFonts w:hint="eastAsia"/>
          <w:b/>
          <w:lang w:eastAsia="zh-HK"/>
        </w:rPr>
        <w:t>are</w:t>
      </w:r>
      <w:r w:rsidRPr="00A713F5">
        <w:rPr>
          <w:rFonts w:hint="eastAsia"/>
          <w:b/>
        </w:rPr>
        <w:t xml:space="preserve"> M</w:t>
      </w:r>
      <w:r w:rsidRPr="00A713F5">
        <w:rPr>
          <w:rFonts w:hint="eastAsia"/>
          <w:b/>
          <w:lang w:eastAsia="zh-HK"/>
        </w:rPr>
        <w:t>ental Web Radio</w:t>
      </w:r>
    </w:p>
    <w:p w:rsidR="00856311" w:rsidRPr="009606E9" w:rsidRDefault="00856311" w:rsidP="00856311">
      <w:pPr>
        <w:snapToGrid w:val="0"/>
        <w:jc w:val="center"/>
        <w:rPr>
          <w:b/>
          <w:u w:val="single"/>
          <w:lang w:eastAsia="zh-HK"/>
        </w:rPr>
      </w:pPr>
      <w:r w:rsidRPr="009606E9">
        <w:rPr>
          <w:rFonts w:hint="eastAsia"/>
          <w:b/>
          <w:u w:val="single"/>
          <w:lang w:eastAsia="zh-HK"/>
        </w:rPr>
        <w:t>Seminar</w:t>
      </w:r>
      <w:r w:rsidRPr="009606E9">
        <w:rPr>
          <w:rFonts w:hint="eastAsia"/>
          <w:b/>
          <w:u w:val="single"/>
        </w:rPr>
        <w:t xml:space="preserve"> </w:t>
      </w:r>
      <w:r w:rsidRPr="009606E9">
        <w:rPr>
          <w:rFonts w:hint="eastAsia"/>
          <w:b/>
          <w:u w:val="single"/>
          <w:lang w:eastAsia="zh-HK"/>
        </w:rPr>
        <w:t xml:space="preserve">cum Press Conference: </w:t>
      </w:r>
      <w:r w:rsidRPr="00392C5B">
        <w:rPr>
          <w:rFonts w:asciiTheme="minorHAnsi" w:hAnsiTheme="minorHAnsi"/>
          <w:b/>
          <w:i/>
          <w:u w:val="single"/>
          <w:lang w:eastAsia="zh-HK"/>
        </w:rPr>
        <w:t>Listen My Mental Health Problems Away</w:t>
      </w:r>
    </w:p>
    <w:p w:rsidR="00856311" w:rsidRPr="00856311" w:rsidRDefault="00856311" w:rsidP="00856311">
      <w:pPr>
        <w:snapToGrid w:val="0"/>
        <w:jc w:val="center"/>
        <w:rPr>
          <w:b/>
          <w:lang w:eastAsia="zh-HK"/>
        </w:rPr>
      </w:pPr>
      <w:r w:rsidRPr="009606E9">
        <w:rPr>
          <w:rFonts w:hint="eastAsia"/>
          <w:b/>
          <w:u w:val="single"/>
        </w:rPr>
        <w:t>「</w:t>
      </w:r>
      <w:r w:rsidRPr="00392C5B">
        <w:rPr>
          <w:rFonts w:asciiTheme="minorHAnsi" w:hAnsiTheme="minorHAnsi"/>
          <w:b/>
          <w:u w:val="single"/>
        </w:rPr>
        <w:t>“</w:t>
      </w:r>
      <w:r w:rsidRPr="009606E9">
        <w:rPr>
          <w:rFonts w:hint="eastAsia"/>
          <w:b/>
          <w:u w:val="single"/>
        </w:rPr>
        <w:t>聽</w:t>
      </w:r>
      <w:r w:rsidRPr="009606E9">
        <w:rPr>
          <w:b/>
          <w:u w:val="single"/>
        </w:rPr>
        <w:t>”</w:t>
      </w:r>
      <w:r w:rsidRPr="009606E9">
        <w:rPr>
          <w:rFonts w:hint="eastAsia"/>
          <w:b/>
          <w:u w:val="single"/>
        </w:rPr>
        <w:t>出好精神」研討會暨研究發佈會</w:t>
      </w:r>
    </w:p>
    <w:p w:rsidR="00AC0094" w:rsidRPr="00A713F5" w:rsidRDefault="00B31136" w:rsidP="00856311">
      <w:pPr>
        <w:snapToGrid w:val="0"/>
        <w:jc w:val="center"/>
      </w:pPr>
      <w:r w:rsidRPr="00A713F5">
        <w:rPr>
          <w:rFonts w:hint="eastAsia"/>
        </w:rPr>
        <w:t>&lt;</w:t>
      </w:r>
      <w:r w:rsidR="00AC0094" w:rsidRPr="00A713F5">
        <w:rPr>
          <w:rFonts w:hAnsi="華康細圓體" w:hint="eastAsia"/>
        </w:rPr>
        <w:t>回</w:t>
      </w:r>
      <w:r w:rsidR="00AC0094" w:rsidRPr="00A713F5">
        <w:rPr>
          <w:rFonts w:hint="eastAsia"/>
        </w:rPr>
        <w:t xml:space="preserve"> </w:t>
      </w:r>
      <w:r w:rsidR="00AC0094" w:rsidRPr="00A713F5">
        <w:rPr>
          <w:rFonts w:hAnsi="華康細圓體" w:hint="eastAsia"/>
        </w:rPr>
        <w:t>條</w:t>
      </w:r>
      <w:r w:rsidRPr="00A713F5">
        <w:rPr>
          <w:rFonts w:hint="eastAsia"/>
        </w:rPr>
        <w:t>&gt;</w:t>
      </w:r>
    </w:p>
    <w:p w:rsidR="002032EF" w:rsidRPr="00A713F5" w:rsidRDefault="002032EF" w:rsidP="00856311">
      <w:pPr>
        <w:snapToGrid w:val="0"/>
        <w:spacing w:afterLines="50"/>
        <w:ind w:leftChars="283" w:left="566"/>
      </w:pPr>
      <w:r w:rsidRPr="00A713F5">
        <w:rPr>
          <w:rFonts w:hint="eastAsia"/>
        </w:rPr>
        <w:t>□</w:t>
      </w:r>
      <w:r w:rsidRPr="00A713F5">
        <w:rPr>
          <w:rFonts w:hAnsi="華康細圓體" w:hint="eastAsia"/>
        </w:rPr>
        <w:t>本人</w:t>
      </w:r>
      <w:r w:rsidRPr="00A713F5">
        <w:rPr>
          <w:rFonts w:hint="eastAsia"/>
        </w:rPr>
        <w:t>/</w:t>
      </w:r>
      <w:r w:rsidRPr="00A713F5">
        <w:rPr>
          <w:rFonts w:hAnsi="華康細圓體" w:hint="eastAsia"/>
        </w:rPr>
        <w:t>本機構</w:t>
      </w:r>
      <w:r w:rsidRPr="00A713F5">
        <w:rPr>
          <w:rFonts w:hint="eastAsia"/>
        </w:rPr>
        <w:t>/</w:t>
      </w:r>
      <w:r w:rsidRPr="00A713F5">
        <w:rPr>
          <w:rFonts w:hAnsi="華康細圓體" w:hint="eastAsia"/>
        </w:rPr>
        <w:t>本單位</w:t>
      </w:r>
      <w:r w:rsidRPr="00A713F5">
        <w:rPr>
          <w:rFonts w:hint="eastAsia"/>
        </w:rPr>
        <w:t xml:space="preserve">* </w:t>
      </w:r>
      <w:r w:rsidRPr="00A713F5">
        <w:rPr>
          <w:rFonts w:hAnsi="華康細圓體" w:hint="eastAsia"/>
        </w:rPr>
        <w:t>將有</w:t>
      </w:r>
      <w:r w:rsidRPr="00A713F5">
        <w:rPr>
          <w:rFonts w:hint="eastAsia"/>
        </w:rPr>
        <w:t xml:space="preserve"> </w:t>
      </w:r>
      <w:r w:rsidRPr="00A713F5">
        <w:rPr>
          <w:rFonts w:hint="eastAsia"/>
          <w:u w:val="single"/>
        </w:rPr>
        <w:t xml:space="preserve">    </w:t>
      </w:r>
      <w:r w:rsidRPr="00A713F5">
        <w:rPr>
          <w:rFonts w:hint="eastAsia"/>
        </w:rPr>
        <w:t xml:space="preserve"> </w:t>
      </w:r>
      <w:r w:rsidRPr="00A713F5">
        <w:rPr>
          <w:rFonts w:hAnsi="華康細圓體" w:hint="eastAsia"/>
        </w:rPr>
        <w:t>人出席上述活動，參加者資料如下：</w:t>
      </w:r>
    </w:p>
    <w:tbl>
      <w:tblPr>
        <w:tblStyle w:val="ab"/>
        <w:tblW w:w="0" w:type="auto"/>
        <w:tblInd w:w="566" w:type="dxa"/>
        <w:tblLook w:val="04A0"/>
      </w:tblPr>
      <w:tblGrid>
        <w:gridCol w:w="2543"/>
        <w:gridCol w:w="2544"/>
        <w:gridCol w:w="2543"/>
        <w:gridCol w:w="2544"/>
      </w:tblGrid>
      <w:tr w:rsidR="002310B3" w:rsidRPr="00A713F5" w:rsidTr="002310B3">
        <w:tc>
          <w:tcPr>
            <w:tcW w:w="2543" w:type="dxa"/>
          </w:tcPr>
          <w:p w:rsidR="002310B3" w:rsidRPr="00A713F5" w:rsidRDefault="002310B3" w:rsidP="002310B3">
            <w:pPr>
              <w:jc w:val="center"/>
            </w:pPr>
            <w:r w:rsidRPr="00A713F5">
              <w:rPr>
                <w:rFonts w:hAnsi="華康細圓體" w:hint="eastAsia"/>
              </w:rPr>
              <w:t>姓名</w:t>
            </w:r>
          </w:p>
        </w:tc>
        <w:tc>
          <w:tcPr>
            <w:tcW w:w="2544" w:type="dxa"/>
          </w:tcPr>
          <w:p w:rsidR="002310B3" w:rsidRPr="00A713F5" w:rsidRDefault="002310B3" w:rsidP="002310B3">
            <w:pPr>
              <w:jc w:val="center"/>
            </w:pPr>
            <w:r w:rsidRPr="00A713F5">
              <w:rPr>
                <w:rFonts w:hAnsi="華康細圓體" w:hint="eastAsia"/>
              </w:rPr>
              <w:t>職銜</w:t>
            </w:r>
          </w:p>
        </w:tc>
        <w:tc>
          <w:tcPr>
            <w:tcW w:w="2543" w:type="dxa"/>
          </w:tcPr>
          <w:p w:rsidR="002310B3" w:rsidRPr="00A713F5" w:rsidRDefault="002310B3" w:rsidP="002310B3">
            <w:pPr>
              <w:jc w:val="center"/>
            </w:pPr>
            <w:r w:rsidRPr="00A713F5">
              <w:rPr>
                <w:rFonts w:hAnsi="華康細圓體" w:hint="eastAsia"/>
              </w:rPr>
              <w:t>姓名</w:t>
            </w:r>
          </w:p>
        </w:tc>
        <w:tc>
          <w:tcPr>
            <w:tcW w:w="2544" w:type="dxa"/>
          </w:tcPr>
          <w:p w:rsidR="002310B3" w:rsidRPr="00A713F5" w:rsidRDefault="002310B3" w:rsidP="002310B3">
            <w:pPr>
              <w:jc w:val="center"/>
            </w:pPr>
            <w:r w:rsidRPr="00A713F5">
              <w:rPr>
                <w:rFonts w:hAnsi="華康細圓體" w:hint="eastAsia"/>
              </w:rPr>
              <w:t>職銜</w:t>
            </w:r>
          </w:p>
        </w:tc>
      </w:tr>
      <w:tr w:rsidR="002310B3" w:rsidRPr="00A713F5" w:rsidTr="002310B3"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</w:tr>
      <w:tr w:rsidR="002310B3" w:rsidRPr="00A713F5" w:rsidTr="002310B3"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</w:tr>
      <w:tr w:rsidR="002310B3" w:rsidRPr="00A713F5" w:rsidTr="002310B3"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</w:tr>
      <w:tr w:rsidR="002310B3" w:rsidRPr="00A713F5" w:rsidTr="002310B3"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  <w:tc>
          <w:tcPr>
            <w:tcW w:w="2543" w:type="dxa"/>
          </w:tcPr>
          <w:p w:rsidR="002310B3" w:rsidRPr="00A713F5" w:rsidRDefault="002310B3" w:rsidP="00257679"/>
        </w:tc>
        <w:tc>
          <w:tcPr>
            <w:tcW w:w="2544" w:type="dxa"/>
          </w:tcPr>
          <w:p w:rsidR="002310B3" w:rsidRPr="00A713F5" w:rsidRDefault="002310B3" w:rsidP="00257679"/>
        </w:tc>
      </w:tr>
    </w:tbl>
    <w:p w:rsidR="002032EF" w:rsidRPr="00A713F5" w:rsidRDefault="002032EF" w:rsidP="00856311">
      <w:pPr>
        <w:snapToGrid w:val="0"/>
        <w:spacing w:before="240" w:afterLines="50"/>
        <w:ind w:leftChars="283" w:left="566"/>
      </w:pPr>
      <w:r w:rsidRPr="00A713F5">
        <w:rPr>
          <w:rFonts w:hint="eastAsia"/>
        </w:rPr>
        <w:t>□</w:t>
      </w:r>
      <w:r w:rsidRPr="00A713F5">
        <w:rPr>
          <w:rFonts w:hAnsi="華康細圓體" w:hint="eastAsia"/>
        </w:rPr>
        <w:t>本人</w:t>
      </w:r>
      <w:r w:rsidRPr="00A713F5">
        <w:rPr>
          <w:rFonts w:hint="eastAsia"/>
        </w:rPr>
        <w:t>/</w:t>
      </w:r>
      <w:r w:rsidRPr="00A713F5">
        <w:rPr>
          <w:rFonts w:hAnsi="華康細圓體" w:hint="eastAsia"/>
        </w:rPr>
        <w:t>本機構</w:t>
      </w:r>
      <w:r w:rsidRPr="00A713F5">
        <w:rPr>
          <w:rFonts w:hint="eastAsia"/>
        </w:rPr>
        <w:t>/</w:t>
      </w:r>
      <w:r w:rsidRPr="00A713F5">
        <w:rPr>
          <w:rFonts w:hAnsi="華康細圓體" w:hint="eastAsia"/>
        </w:rPr>
        <w:t>本單位</w:t>
      </w:r>
      <w:r w:rsidRPr="00A713F5">
        <w:rPr>
          <w:rFonts w:hint="eastAsia"/>
        </w:rPr>
        <w:t xml:space="preserve">* </w:t>
      </w:r>
      <w:r w:rsidRPr="00A713F5">
        <w:rPr>
          <w:rFonts w:hAnsi="華康細圓體" w:hint="eastAsia"/>
        </w:rPr>
        <w:t>未克出</w:t>
      </w:r>
      <w:r w:rsidR="00A50110" w:rsidRPr="00A713F5">
        <w:rPr>
          <w:rFonts w:hAnsi="華康細圓體" w:hint="eastAsia"/>
        </w:rPr>
        <w:t>席上述活動</w:t>
      </w:r>
    </w:p>
    <w:p w:rsidR="00AC0094" w:rsidRPr="00A713F5" w:rsidRDefault="00A50110" w:rsidP="00856311">
      <w:pPr>
        <w:snapToGrid w:val="0"/>
        <w:spacing w:afterLines="50" w:line="360" w:lineRule="auto"/>
        <w:ind w:leftChars="283" w:left="566"/>
      </w:pPr>
      <w:r w:rsidRPr="00A713F5">
        <w:rPr>
          <w:rFonts w:hAnsi="華康細圓體" w:hint="eastAsia"/>
        </w:rPr>
        <w:t>聯絡人</w:t>
      </w:r>
      <w:r w:rsidR="00AC0094" w:rsidRPr="00A713F5">
        <w:rPr>
          <w:rFonts w:hAnsi="華康細圓體" w:hint="eastAsia"/>
        </w:rPr>
        <w:t>姓名：</w:t>
      </w:r>
      <w:r w:rsidR="00AC0094" w:rsidRPr="00A713F5">
        <w:rPr>
          <w:rFonts w:hint="eastAsia"/>
          <w:u w:val="single"/>
        </w:rPr>
        <w:tab/>
      </w:r>
      <w:r w:rsidR="00AC0094" w:rsidRPr="00A713F5">
        <w:rPr>
          <w:rFonts w:hint="eastAsia"/>
          <w:u w:val="single"/>
        </w:rPr>
        <w:tab/>
      </w:r>
      <w:r w:rsidR="00AC0094" w:rsidRPr="00A713F5">
        <w:rPr>
          <w:rFonts w:hint="eastAsia"/>
          <w:u w:val="single"/>
        </w:rPr>
        <w:tab/>
      </w:r>
      <w:r w:rsidR="00AC0094" w:rsidRPr="00A713F5">
        <w:rPr>
          <w:rFonts w:hint="eastAsia"/>
          <w:u w:val="single"/>
        </w:rPr>
        <w:tab/>
      </w:r>
      <w:r w:rsidR="00AC0094" w:rsidRPr="00A713F5">
        <w:rPr>
          <w:rFonts w:hint="eastAsia"/>
          <w:u w:val="single"/>
        </w:rPr>
        <w:tab/>
      </w:r>
      <w:r w:rsidR="00AC0094" w:rsidRPr="00A713F5">
        <w:rPr>
          <w:rFonts w:hint="eastAsia"/>
          <w:u w:val="single"/>
        </w:rPr>
        <w:tab/>
      </w:r>
      <w:r w:rsidR="002310B3" w:rsidRPr="00A713F5">
        <w:rPr>
          <w:rFonts w:hint="eastAsia"/>
          <w:u w:val="single"/>
        </w:rPr>
        <w:tab/>
      </w:r>
      <w:r w:rsidR="002310B3" w:rsidRPr="00A713F5">
        <w:rPr>
          <w:rFonts w:hint="eastAsia"/>
          <w:u w:val="single"/>
        </w:rPr>
        <w:tab/>
      </w:r>
      <w:r w:rsidR="00AC0094" w:rsidRPr="00A713F5">
        <w:rPr>
          <w:rFonts w:hint="eastAsia"/>
        </w:rPr>
        <w:t xml:space="preserve">  </w:t>
      </w:r>
      <w:r w:rsidRPr="00A713F5">
        <w:rPr>
          <w:rFonts w:hAnsi="華康細圓體" w:hint="eastAsia"/>
        </w:rPr>
        <w:t>機構名稱：</w:t>
      </w:r>
      <w:r w:rsidRPr="00A713F5">
        <w:rPr>
          <w:rFonts w:hint="eastAsia"/>
        </w:rPr>
        <w:t xml:space="preserve">  </w:t>
      </w:r>
      <w:r w:rsidR="00DF7374" w:rsidRPr="00A713F5">
        <w:rPr>
          <w:rFonts w:hint="eastAsia"/>
          <w:u w:val="single"/>
        </w:rPr>
        <w:tab/>
      </w:r>
      <w:r w:rsidR="00DF7374" w:rsidRPr="00A713F5">
        <w:rPr>
          <w:rFonts w:hint="eastAsia"/>
          <w:u w:val="single"/>
        </w:rPr>
        <w:tab/>
      </w:r>
      <w:r w:rsidR="00DF7374" w:rsidRPr="00A713F5">
        <w:rPr>
          <w:rFonts w:hint="eastAsia"/>
          <w:u w:val="single"/>
        </w:rPr>
        <w:tab/>
        <w:t xml:space="preserve"> </w:t>
      </w:r>
      <w:r w:rsidR="00A713F5" w:rsidRPr="00A713F5">
        <w:rPr>
          <w:u w:val="single"/>
        </w:rPr>
        <w:softHyphen/>
      </w:r>
      <w:r w:rsidR="00A713F5" w:rsidRPr="00A713F5">
        <w:rPr>
          <w:rFonts w:hint="eastAsia"/>
          <w:u w:val="single"/>
        </w:rPr>
        <w:softHyphen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  <w:t xml:space="preserve">               </w:t>
      </w:r>
      <w:r w:rsidRPr="00A713F5">
        <w:rPr>
          <w:rFonts w:hint="eastAsia"/>
          <w:u w:val="single"/>
          <w:lang w:eastAsia="zh-HK"/>
        </w:rPr>
        <w:t xml:space="preserve"> </w:t>
      </w:r>
    </w:p>
    <w:p w:rsidR="00AC0094" w:rsidRPr="00A713F5" w:rsidRDefault="00AC0094" w:rsidP="00856311">
      <w:pPr>
        <w:snapToGrid w:val="0"/>
        <w:spacing w:afterLines="50" w:line="360" w:lineRule="auto"/>
        <w:ind w:leftChars="283" w:left="566"/>
        <w:rPr>
          <w:u w:val="single"/>
        </w:rPr>
      </w:pPr>
      <w:r w:rsidRPr="00A713F5">
        <w:rPr>
          <w:rFonts w:hAnsi="華康細圓體" w:hint="eastAsia"/>
        </w:rPr>
        <w:t>聯絡電話：</w:t>
      </w:r>
      <w:r w:rsidR="00C50D8A" w:rsidRPr="00A713F5">
        <w:rPr>
          <w:rFonts w:hint="eastAsia"/>
        </w:rPr>
        <w:t xml:space="preserve">  </w:t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="00DF7374" w:rsidRPr="00A713F5">
        <w:rPr>
          <w:rFonts w:hint="eastAsia"/>
          <w:u w:val="single"/>
        </w:rPr>
        <w:t xml:space="preserve"> </w:t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  <w:t xml:space="preserve">               </w:t>
      </w:r>
      <w:r w:rsidR="00507E95" w:rsidRPr="00A713F5">
        <w:rPr>
          <w:rFonts w:hint="eastAsia"/>
          <w:u w:val="single"/>
          <w:lang w:eastAsia="zh-HK"/>
        </w:rPr>
        <w:t xml:space="preserve"> </w:t>
      </w:r>
      <w:r w:rsidR="00507E95" w:rsidRPr="00A713F5">
        <w:rPr>
          <w:rFonts w:hint="eastAsia"/>
          <w:lang w:eastAsia="zh-HK"/>
        </w:rPr>
        <w:t xml:space="preserve">   </w:t>
      </w:r>
      <w:r w:rsidR="00A50110" w:rsidRPr="00A713F5">
        <w:rPr>
          <w:rFonts w:hAnsi="華康細圓體" w:hint="eastAsia"/>
        </w:rPr>
        <w:t>日期</w:t>
      </w:r>
      <w:r w:rsidRPr="00A713F5">
        <w:rPr>
          <w:rFonts w:hAnsi="華康細圓體" w:hint="eastAsia"/>
        </w:rPr>
        <w:t>：</w:t>
      </w:r>
      <w:r w:rsidRPr="00A713F5">
        <w:rPr>
          <w:rFonts w:hint="eastAsia"/>
        </w:rPr>
        <w:t xml:space="preserve"> </w:t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="000F7A12" w:rsidRPr="00A713F5">
        <w:rPr>
          <w:rFonts w:hint="eastAsia"/>
          <w:u w:val="single"/>
        </w:rPr>
        <w:t xml:space="preserve">     </w:t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="002310B3" w:rsidRPr="00A713F5">
        <w:rPr>
          <w:rFonts w:hint="eastAsia"/>
          <w:u w:val="single"/>
        </w:rPr>
        <w:t xml:space="preserve">      </w:t>
      </w:r>
    </w:p>
    <w:p w:rsidR="00AC0094" w:rsidRPr="00A713F5" w:rsidRDefault="00AC0094" w:rsidP="00856311">
      <w:pPr>
        <w:snapToGrid w:val="0"/>
        <w:spacing w:afterLines="50" w:line="360" w:lineRule="auto"/>
        <w:ind w:leftChars="283" w:left="566"/>
        <w:rPr>
          <w:u w:val="single"/>
        </w:rPr>
      </w:pPr>
      <w:r w:rsidRPr="00A713F5">
        <w:rPr>
          <w:rFonts w:hAnsi="華康細圓體" w:hint="eastAsia"/>
        </w:rPr>
        <w:t>電郵：</w:t>
      </w:r>
      <w:r w:rsidR="00A50110" w:rsidRPr="00A713F5">
        <w:rPr>
          <w:rFonts w:hint="eastAsia"/>
        </w:rPr>
        <w:t>(</w:t>
      </w:r>
      <w:r w:rsidR="00717FE2" w:rsidRPr="00A713F5">
        <w:rPr>
          <w:rFonts w:hAnsi="華康細圓體" w:hint="eastAsia"/>
        </w:rPr>
        <w:t>研討會及發報會</w:t>
      </w:r>
      <w:r w:rsidRPr="00A713F5">
        <w:rPr>
          <w:rFonts w:hAnsi="華康細圓體" w:hint="eastAsia"/>
        </w:rPr>
        <w:t>主要以電郵確認，必須填寫</w:t>
      </w:r>
      <w:r w:rsidRPr="00A713F5">
        <w:rPr>
          <w:rFonts w:hint="eastAsia"/>
        </w:rPr>
        <w:t xml:space="preserve">) </w:t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Pr="00A713F5">
        <w:rPr>
          <w:rFonts w:hint="eastAsia"/>
          <w:u w:val="single"/>
        </w:rPr>
        <w:tab/>
      </w:r>
      <w:r w:rsidR="002310B3" w:rsidRPr="00A713F5">
        <w:rPr>
          <w:rFonts w:hint="eastAsia"/>
          <w:u w:val="single"/>
        </w:rPr>
        <w:tab/>
      </w:r>
    </w:p>
    <w:p w:rsidR="00A50110" w:rsidRPr="00A713F5" w:rsidRDefault="00A50110" w:rsidP="00856311">
      <w:pPr>
        <w:snapToGrid w:val="0"/>
        <w:spacing w:afterLines="50" w:line="360" w:lineRule="auto"/>
        <w:ind w:leftChars="283" w:left="566"/>
        <w:rPr>
          <w:sz w:val="18"/>
        </w:rPr>
      </w:pPr>
      <w:r w:rsidRPr="00A713F5">
        <w:rPr>
          <w:rFonts w:hint="eastAsia"/>
          <w:sz w:val="18"/>
        </w:rPr>
        <w:t>*</w:t>
      </w:r>
      <w:r w:rsidRPr="00A713F5">
        <w:rPr>
          <w:rFonts w:hAnsi="華康細圓體" w:hint="eastAsia"/>
          <w:sz w:val="18"/>
        </w:rPr>
        <w:t>請刪除不適用者</w:t>
      </w:r>
    </w:p>
    <w:p w:rsidR="00A777D6" w:rsidRPr="00A713F5" w:rsidRDefault="00AC0094" w:rsidP="00A713F5">
      <w:pPr>
        <w:ind w:firstLineChars="257" w:firstLine="515"/>
        <w:rPr>
          <w:b/>
          <w:szCs w:val="22"/>
        </w:rPr>
      </w:pPr>
      <w:r w:rsidRPr="00A713F5">
        <w:rPr>
          <w:rFonts w:hAnsi="華康細圓體" w:hint="eastAsia"/>
          <w:b/>
          <w:szCs w:val="22"/>
        </w:rPr>
        <w:t>如閣下於</w:t>
      </w:r>
      <w:r w:rsidR="00856311" w:rsidRPr="00856311">
        <w:rPr>
          <w:rFonts w:hAnsi="華康細圓體" w:hint="eastAsia"/>
          <w:b/>
          <w:szCs w:val="22"/>
          <w:u w:val="single"/>
        </w:rPr>
        <w:t>11</w:t>
      </w:r>
      <w:r w:rsidR="00856311" w:rsidRPr="00856311">
        <w:rPr>
          <w:rFonts w:hAnsi="華康細圓體" w:hint="eastAsia"/>
          <w:b/>
          <w:szCs w:val="22"/>
          <w:u w:val="single"/>
        </w:rPr>
        <w:t>月</w:t>
      </w:r>
      <w:r w:rsidR="00856311" w:rsidRPr="00856311">
        <w:rPr>
          <w:rFonts w:hAnsi="華康細圓體" w:hint="eastAsia"/>
          <w:b/>
          <w:szCs w:val="22"/>
          <w:u w:val="single"/>
        </w:rPr>
        <w:t>12</w:t>
      </w:r>
      <w:r w:rsidR="00856311" w:rsidRPr="00856311">
        <w:rPr>
          <w:rFonts w:hAnsi="華康細圓體" w:hint="eastAsia"/>
          <w:b/>
          <w:szCs w:val="22"/>
          <w:u w:val="single"/>
        </w:rPr>
        <w:t>日</w:t>
      </w:r>
      <w:r w:rsidR="00856311" w:rsidRPr="00856311">
        <w:rPr>
          <w:rFonts w:hAnsi="華康細圓體" w:hint="eastAsia"/>
          <w:b/>
          <w:szCs w:val="22"/>
        </w:rPr>
        <w:t xml:space="preserve"> </w:t>
      </w:r>
      <w:r w:rsidR="00856311">
        <w:rPr>
          <w:rFonts w:hAnsi="華康細圓體" w:hint="eastAsia"/>
          <w:b/>
          <w:szCs w:val="22"/>
        </w:rPr>
        <w:t>前</w:t>
      </w:r>
      <w:r w:rsidRPr="00A713F5">
        <w:rPr>
          <w:rFonts w:hAnsi="華康細圓體" w:hint="eastAsia"/>
          <w:b/>
          <w:szCs w:val="22"/>
        </w:rPr>
        <w:t>尚未收到本會確認電郵，請致電</w:t>
      </w:r>
      <w:r w:rsidRPr="00A713F5">
        <w:rPr>
          <w:rFonts w:hint="eastAsia"/>
          <w:b/>
          <w:szCs w:val="22"/>
        </w:rPr>
        <w:t xml:space="preserve"> 2</w:t>
      </w:r>
      <w:r w:rsidR="00507E95" w:rsidRPr="00A713F5">
        <w:rPr>
          <w:rFonts w:hint="eastAsia"/>
          <w:b/>
          <w:szCs w:val="22"/>
        </w:rPr>
        <w:t>814 2889</w:t>
      </w:r>
      <w:r w:rsidRPr="00A713F5">
        <w:rPr>
          <w:rFonts w:hint="eastAsia"/>
          <w:b/>
          <w:szCs w:val="22"/>
        </w:rPr>
        <w:t xml:space="preserve"> </w:t>
      </w:r>
      <w:r w:rsidR="00507E95" w:rsidRPr="00A713F5">
        <w:rPr>
          <w:rFonts w:hAnsi="華康細圓體" w:hint="eastAsia"/>
          <w:b/>
          <w:szCs w:val="22"/>
        </w:rPr>
        <w:t>陳</w:t>
      </w:r>
      <w:r w:rsidRPr="00A713F5">
        <w:rPr>
          <w:rFonts w:hAnsi="華康細圓體" w:hint="eastAsia"/>
          <w:b/>
          <w:szCs w:val="22"/>
        </w:rPr>
        <w:t>小姐</w:t>
      </w:r>
      <w:r w:rsidR="00507E95" w:rsidRPr="00A713F5">
        <w:rPr>
          <w:rFonts w:hint="eastAsia"/>
          <w:b/>
          <w:szCs w:val="22"/>
        </w:rPr>
        <w:t>/</w:t>
      </w:r>
      <w:r w:rsidR="00507E95" w:rsidRPr="00A713F5">
        <w:rPr>
          <w:rFonts w:hAnsi="華康細圓體" w:hint="eastAsia"/>
          <w:b/>
          <w:szCs w:val="22"/>
        </w:rPr>
        <w:t>龍小組</w:t>
      </w:r>
      <w:r w:rsidRPr="00A713F5">
        <w:rPr>
          <w:rFonts w:hAnsi="華康細圓體" w:hint="eastAsia"/>
          <w:b/>
          <w:szCs w:val="22"/>
        </w:rPr>
        <w:t>查詢</w:t>
      </w:r>
    </w:p>
    <w:sectPr w:rsidR="00A777D6" w:rsidRPr="00A713F5" w:rsidSect="0079430C">
      <w:pgSz w:w="11906" w:h="16838"/>
      <w:pgMar w:top="1701" w:right="282" w:bottom="426" w:left="426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AAB" w:rsidRDefault="00051AAB" w:rsidP="009901E1">
      <w:r>
        <w:separator/>
      </w:r>
    </w:p>
  </w:endnote>
  <w:endnote w:type="continuationSeparator" w:id="0">
    <w:p w:rsidR="00051AAB" w:rsidRDefault="00051AAB" w:rsidP="009901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A00002FF" w:usb1="38CFFD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AAB" w:rsidRDefault="00051AAB" w:rsidP="009901E1">
      <w:r>
        <w:separator/>
      </w:r>
    </w:p>
  </w:footnote>
  <w:footnote w:type="continuationSeparator" w:id="0">
    <w:p w:rsidR="00051AAB" w:rsidRDefault="00051AAB" w:rsidP="009901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F1D4B"/>
    <w:multiLevelType w:val="hybridMultilevel"/>
    <w:tmpl w:val="38E895EE"/>
    <w:lvl w:ilvl="0" w:tplc="5A3044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094"/>
    <w:rsid w:val="000278F9"/>
    <w:rsid w:val="000424CD"/>
    <w:rsid w:val="00051AAB"/>
    <w:rsid w:val="00052733"/>
    <w:rsid w:val="0009459D"/>
    <w:rsid w:val="00094DD1"/>
    <w:rsid w:val="000E7C6C"/>
    <w:rsid w:val="000F7A12"/>
    <w:rsid w:val="001152ED"/>
    <w:rsid w:val="00140CBD"/>
    <w:rsid w:val="001A333F"/>
    <w:rsid w:val="001C46F4"/>
    <w:rsid w:val="001E0D45"/>
    <w:rsid w:val="001E7DF0"/>
    <w:rsid w:val="001F1394"/>
    <w:rsid w:val="002032EF"/>
    <w:rsid w:val="00216EE9"/>
    <w:rsid w:val="002310B3"/>
    <w:rsid w:val="002546BE"/>
    <w:rsid w:val="00257679"/>
    <w:rsid w:val="00290A6C"/>
    <w:rsid w:val="002A6528"/>
    <w:rsid w:val="002B122B"/>
    <w:rsid w:val="002B48DA"/>
    <w:rsid w:val="002C7EC8"/>
    <w:rsid w:val="002D74EF"/>
    <w:rsid w:val="00307DBC"/>
    <w:rsid w:val="00394FCC"/>
    <w:rsid w:val="00397A2C"/>
    <w:rsid w:val="00424631"/>
    <w:rsid w:val="00437DCE"/>
    <w:rsid w:val="00493F6A"/>
    <w:rsid w:val="004B7868"/>
    <w:rsid w:val="004D31E9"/>
    <w:rsid w:val="004E6D56"/>
    <w:rsid w:val="004F7B3C"/>
    <w:rsid w:val="00507E95"/>
    <w:rsid w:val="005578E8"/>
    <w:rsid w:val="00562535"/>
    <w:rsid w:val="00592112"/>
    <w:rsid w:val="005F2154"/>
    <w:rsid w:val="00631D42"/>
    <w:rsid w:val="0064323F"/>
    <w:rsid w:val="00676ACE"/>
    <w:rsid w:val="006A7A7A"/>
    <w:rsid w:val="006E7A33"/>
    <w:rsid w:val="00703EED"/>
    <w:rsid w:val="0070593B"/>
    <w:rsid w:val="00717FE2"/>
    <w:rsid w:val="00721FB0"/>
    <w:rsid w:val="0079430C"/>
    <w:rsid w:val="00803B0B"/>
    <w:rsid w:val="00814EB4"/>
    <w:rsid w:val="00823BFA"/>
    <w:rsid w:val="00841517"/>
    <w:rsid w:val="00853C80"/>
    <w:rsid w:val="00856311"/>
    <w:rsid w:val="008825D0"/>
    <w:rsid w:val="008963BA"/>
    <w:rsid w:val="00924E1F"/>
    <w:rsid w:val="00925053"/>
    <w:rsid w:val="00936F01"/>
    <w:rsid w:val="0093726B"/>
    <w:rsid w:val="00944A96"/>
    <w:rsid w:val="009901E1"/>
    <w:rsid w:val="009C0DB0"/>
    <w:rsid w:val="009C2E72"/>
    <w:rsid w:val="009C6851"/>
    <w:rsid w:val="00A50110"/>
    <w:rsid w:val="00A60118"/>
    <w:rsid w:val="00A62208"/>
    <w:rsid w:val="00A713F5"/>
    <w:rsid w:val="00A777D6"/>
    <w:rsid w:val="00A9485C"/>
    <w:rsid w:val="00A9562D"/>
    <w:rsid w:val="00AC0094"/>
    <w:rsid w:val="00AC7402"/>
    <w:rsid w:val="00AD56B4"/>
    <w:rsid w:val="00B31136"/>
    <w:rsid w:val="00B444DD"/>
    <w:rsid w:val="00B56A6C"/>
    <w:rsid w:val="00B73691"/>
    <w:rsid w:val="00B84273"/>
    <w:rsid w:val="00BE4DE3"/>
    <w:rsid w:val="00C1559D"/>
    <w:rsid w:val="00C50D8A"/>
    <w:rsid w:val="00C676AB"/>
    <w:rsid w:val="00C97FB5"/>
    <w:rsid w:val="00D007E2"/>
    <w:rsid w:val="00D56B96"/>
    <w:rsid w:val="00DB2D71"/>
    <w:rsid w:val="00DF7374"/>
    <w:rsid w:val="00E40F39"/>
    <w:rsid w:val="00EA31FD"/>
    <w:rsid w:val="00F4514F"/>
    <w:rsid w:val="00F7564B"/>
    <w:rsid w:val="00FB14DF"/>
    <w:rsid w:val="00FC1A8E"/>
    <w:rsid w:val="00FD0545"/>
    <w:rsid w:val="00FE1CC3"/>
    <w:rsid w:val="00FF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094"/>
    <w:rPr>
      <w:rFonts w:ascii="Calibri" w:eastAsia="新細明體" w:hAnsi="Calibri" w:cs="新細明體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01E1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uiPriority w:val="99"/>
    <w:semiHidden/>
    <w:rsid w:val="009901E1"/>
    <w:rPr>
      <w:rFonts w:ascii="Calibri" w:eastAsia="新細明體" w:hAnsi="Calibri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901E1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uiPriority w:val="99"/>
    <w:semiHidden/>
    <w:rsid w:val="009901E1"/>
    <w:rPr>
      <w:rFonts w:ascii="Calibri" w:eastAsia="新細明體" w:hAnsi="Calibri" w:cs="新細明體"/>
      <w:kern w:val="0"/>
      <w:sz w:val="20"/>
      <w:szCs w:val="20"/>
    </w:rPr>
  </w:style>
  <w:style w:type="character" w:styleId="a7">
    <w:name w:val="Hyperlink"/>
    <w:basedOn w:val="a0"/>
    <w:uiPriority w:val="99"/>
    <w:unhideWhenUsed/>
    <w:rsid w:val="00C50D8A"/>
    <w:rPr>
      <w:color w:val="0000FF" w:themeColor="hyperlink"/>
      <w:u w:val="single"/>
    </w:rPr>
  </w:style>
  <w:style w:type="paragraph" w:styleId="a8">
    <w:name w:val="No Spacing"/>
    <w:uiPriority w:val="1"/>
    <w:qFormat/>
    <w:rsid w:val="00803B0B"/>
    <w:rPr>
      <w:rFonts w:ascii="Calibri" w:eastAsia="新細明體" w:hAnsi="Calibri" w:cs="新細明體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956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9562D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b">
    <w:name w:val="Table Grid"/>
    <w:basedOn w:val="a1"/>
    <w:uiPriority w:val="59"/>
    <w:rsid w:val="00203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9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hiccmw@tungwah.org.h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entalwebradio@tungwah.org.h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ntalwebradio@tungwah.org.h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3E081-E099-4899-B859-5F950167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RadioICare</dc:creator>
  <cp:lastModifiedBy>Lenovo's User</cp:lastModifiedBy>
  <cp:revision>4</cp:revision>
  <cp:lastPrinted>2013-10-21T03:04:00Z</cp:lastPrinted>
  <dcterms:created xsi:type="dcterms:W3CDTF">2013-10-24T01:51:00Z</dcterms:created>
  <dcterms:modified xsi:type="dcterms:W3CDTF">2013-10-25T03:20:00Z</dcterms:modified>
</cp:coreProperties>
</file>